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4B7" w:rsidRDefault="00B5456E">
      <w:pPr>
        <w:pStyle w:val="1"/>
        <w:ind w:left="420" w:firstLineChars="0" w:firstLine="0"/>
        <w:rPr>
          <w:b/>
        </w:rPr>
      </w:pPr>
      <w:r>
        <w:rPr>
          <w:rFonts w:hint="eastAsia"/>
          <w:b/>
        </w:rPr>
        <w:t>1</w:t>
      </w:r>
      <w:r>
        <w:rPr>
          <w:rFonts w:hint="eastAsia"/>
          <w:b/>
        </w:rPr>
        <w:t>、基本资料（必填项）</w:t>
      </w:r>
    </w:p>
    <w:p w:rsidR="004864B7" w:rsidRDefault="00B5456E">
      <w:pPr>
        <w:ind w:left="420"/>
        <w:rPr>
          <w:u w:val="single"/>
        </w:rPr>
      </w:pPr>
      <w:r>
        <w:rPr>
          <w:rFonts w:hint="eastAsia"/>
        </w:rPr>
        <w:tab/>
      </w:r>
      <w:r>
        <w:rPr>
          <w:rFonts w:hint="eastAsia"/>
        </w:rPr>
        <w:t>年</w:t>
      </w:r>
      <w:r>
        <w:rPr>
          <w:rFonts w:hint="eastAsia"/>
        </w:rPr>
        <w:t xml:space="preserve"> </w:t>
      </w:r>
      <w:r>
        <w:rPr>
          <w:rFonts w:hint="eastAsia"/>
        </w:rPr>
        <w:t>龄：</w:t>
      </w:r>
      <w:r>
        <w:rPr>
          <w:rFonts w:hint="eastAsia"/>
          <w:u w:val="single"/>
        </w:rPr>
        <w:t xml:space="preserve">   </w:t>
      </w:r>
      <w:r w:rsidR="000F5B35">
        <w:rPr>
          <w:rFonts w:hint="eastAsia"/>
          <w:u w:val="single"/>
        </w:rPr>
        <w:t xml:space="preserve">   </w:t>
      </w:r>
      <w:r>
        <w:rPr>
          <w:rFonts w:hint="eastAsia"/>
          <w:u w:val="single"/>
        </w:rPr>
        <w:t xml:space="preserve">   </w:t>
      </w:r>
      <w:r>
        <w:rPr>
          <w:rFonts w:hint="eastAsia"/>
        </w:rPr>
        <w:t>周岁</w:t>
      </w:r>
      <w:r>
        <w:rPr>
          <w:rFonts w:hint="eastAsia"/>
        </w:rPr>
        <w:t xml:space="preserve"> </w:t>
      </w:r>
      <w:r>
        <w:rPr>
          <w:rFonts w:hint="eastAsia"/>
          <w:b/>
          <w:color w:val="FF0000"/>
          <w:sz w:val="32"/>
          <w:szCs w:val="32"/>
        </w:rPr>
        <w:t>*</w:t>
      </w:r>
      <w:r>
        <w:rPr>
          <w:rFonts w:hint="eastAsia"/>
        </w:rPr>
        <w:t xml:space="preserve">      </w:t>
      </w:r>
      <w:r>
        <w:rPr>
          <w:rFonts w:hint="eastAsia"/>
        </w:rPr>
        <w:t>性</w:t>
      </w:r>
      <w:r>
        <w:rPr>
          <w:rFonts w:hint="eastAsia"/>
        </w:rPr>
        <w:t xml:space="preserve"> </w:t>
      </w:r>
      <w:r>
        <w:rPr>
          <w:rFonts w:hint="eastAsia"/>
        </w:rPr>
        <w:t>别：</w:t>
      </w:r>
      <w:r w:rsidR="000F5B35">
        <w:rPr>
          <w:rFonts w:hint="eastAsia"/>
        </w:rPr>
        <w:t xml:space="preserve">    </w:t>
      </w:r>
      <w:r>
        <w:rPr>
          <w:rFonts w:hint="eastAsia"/>
          <w:u w:val="single"/>
        </w:rPr>
        <w:t xml:space="preserve">   </w:t>
      </w:r>
      <w:r>
        <w:rPr>
          <w:rFonts w:hint="eastAsia"/>
          <w:b/>
          <w:color w:val="FF0000"/>
          <w:sz w:val="32"/>
          <w:szCs w:val="32"/>
        </w:rPr>
        <w:t>*</w:t>
      </w:r>
    </w:p>
    <w:p w:rsidR="004864B7" w:rsidRPr="000F5B35" w:rsidRDefault="00B5456E">
      <w:pPr>
        <w:ind w:left="420"/>
        <w:rPr>
          <w:u w:val="single"/>
        </w:rPr>
      </w:pPr>
      <w:r>
        <w:rPr>
          <w:rFonts w:hint="eastAsia"/>
        </w:rPr>
        <w:tab/>
      </w:r>
      <w:r>
        <w:rPr>
          <w:rFonts w:hint="eastAsia"/>
        </w:rPr>
        <w:t>既往史</w:t>
      </w:r>
      <w:r>
        <w:rPr>
          <w:rFonts w:hint="eastAsia"/>
        </w:rPr>
        <w:t>:</w:t>
      </w:r>
      <w:r w:rsidR="000F5B35">
        <w:rPr>
          <w:rFonts w:hint="eastAsia"/>
          <w:u w:val="single"/>
        </w:rPr>
        <w:t xml:space="preserve"> </w:t>
      </w:r>
    </w:p>
    <w:p w:rsidR="004864B7" w:rsidRDefault="000F5B35">
      <w:pPr>
        <w:ind w:left="4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568325</wp:posOffset>
                </wp:positionH>
                <wp:positionV relativeFrom="paragraph">
                  <wp:posOffset>26670</wp:posOffset>
                </wp:positionV>
                <wp:extent cx="2052320" cy="1020445"/>
                <wp:effectExtent l="0" t="0" r="24130" b="27305"/>
                <wp:wrapNone/>
                <wp:docPr id="21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2320" cy="1020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64B7" w:rsidRDefault="004864B7"/>
                          <w:p w:rsidR="004864B7" w:rsidRDefault="004864B7"/>
                          <w:p w:rsidR="004864B7" w:rsidRDefault="00B5456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例：内镜诊断图</w:t>
                            </w:r>
                            <w:r>
                              <w:rPr>
                                <w:rFonts w:hint="eastAsia"/>
                              </w:rPr>
                              <w:t>.jpg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left:0;text-align:left;margin-left:44.75pt;margin-top:2.1pt;width:161.6pt;height:80.3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">
                <v:textbox>
                  <w:txbxContent>
                    <w:p w:rsidR="004864B7" w:rsidRDefault="004864B7"/>
                    <w:p w:rsidR="004864B7" w:rsidRDefault="004864B7"/>
                    <w:p w:rsidR="004864B7" w:rsidRDefault="00B5456E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例：内镜诊断图</w:t>
                      </w:r>
                      <w:r>
                        <w:rPr>
                          <w:rFonts w:hint="eastAsia"/>
                        </w:rPr>
                        <w:t>.jpg</w:t>
                      </w:r>
                    </w:p>
                  </w:txbxContent>
                </v:textbox>
              </v:shape>
            </w:pict>
          </mc:Fallback>
        </mc:AlternateContent>
      </w:r>
    </w:p>
    <w:p w:rsidR="004864B7" w:rsidRDefault="00B5456E">
      <w:pPr>
        <w:ind w:left="3360" w:firstLine="420"/>
      </w:pPr>
      <w:r>
        <w:rPr>
          <w:rFonts w:hint="eastAsia"/>
        </w:rPr>
        <w:t xml:space="preserve">     </w:t>
      </w:r>
      <w:r>
        <w:rPr>
          <w:rFonts w:hint="eastAsia"/>
        </w:rPr>
        <w:t>请上传内镜诊断图，并附加说明：</w:t>
      </w:r>
      <w:r>
        <w:rPr>
          <w:rFonts w:hint="eastAsia"/>
          <w:u w:val="single"/>
        </w:rPr>
        <w:t xml:space="preserve">                                                                     </w:t>
      </w:r>
      <w:r>
        <w:rPr>
          <w:rFonts w:hint="eastAsia"/>
        </w:rPr>
        <w:t xml:space="preserve">                                          </w:t>
      </w:r>
    </w:p>
    <w:p w:rsidR="004864B7" w:rsidRDefault="000F5B35">
      <w:pPr>
        <w:rPr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3151505</wp:posOffset>
                </wp:positionH>
                <wp:positionV relativeFrom="paragraph">
                  <wp:posOffset>83185</wp:posOffset>
                </wp:positionV>
                <wp:extent cx="2294890" cy="981075"/>
                <wp:effectExtent l="8255" t="6985" r="11430" b="12065"/>
                <wp:wrapNone/>
                <wp:docPr id="20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4890" cy="981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64B7" w:rsidRDefault="004864B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248.15pt;margin-top:6.55pt;width:180.7pt;height:77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">
                <v:textbox>
                  <w:txbxContent>
                    <w:p w:rsidR="004864B7" w:rsidRDefault="004864B7"/>
                  </w:txbxContent>
                </v:textbox>
              </v:shape>
            </w:pict>
          </mc:Fallback>
        </mc:AlternateContent>
      </w:r>
      <w:r w:rsidR="00B5456E">
        <w:rPr>
          <w:rFonts w:hint="eastAsia"/>
        </w:rPr>
        <w:tab/>
      </w:r>
      <w:r w:rsidR="00B5456E">
        <w:rPr>
          <w:rFonts w:hint="eastAsia"/>
        </w:rPr>
        <w:tab/>
      </w:r>
      <w:r w:rsidR="00B5456E">
        <w:rPr>
          <w:rFonts w:hint="eastAsia"/>
        </w:rPr>
        <w:tab/>
      </w:r>
      <w:r w:rsidR="00B5456E">
        <w:rPr>
          <w:rFonts w:hint="eastAsia"/>
        </w:rPr>
        <w:tab/>
      </w:r>
      <w:r w:rsidR="00B5456E">
        <w:rPr>
          <w:rFonts w:hint="eastAsia"/>
        </w:rPr>
        <w:tab/>
      </w:r>
      <w:r w:rsidR="00B5456E">
        <w:rPr>
          <w:rFonts w:hint="eastAsia"/>
        </w:rPr>
        <w:tab/>
      </w:r>
      <w:r w:rsidR="00B5456E">
        <w:rPr>
          <w:rFonts w:hint="eastAsia"/>
        </w:rPr>
        <w:tab/>
      </w:r>
      <w:r w:rsidR="00B5456E">
        <w:rPr>
          <w:rFonts w:hint="eastAsia"/>
        </w:rPr>
        <w:tab/>
      </w:r>
      <w:r w:rsidR="00B5456E">
        <w:rPr>
          <w:rFonts w:hint="eastAsia"/>
        </w:rPr>
        <w:tab/>
      </w:r>
      <w:r w:rsidR="00B5456E">
        <w:rPr>
          <w:rFonts w:hint="eastAsia"/>
        </w:rPr>
        <w:tab/>
        <w:t xml:space="preserve">  </w:t>
      </w:r>
      <w:r w:rsidR="00B5456E">
        <w:rPr>
          <w:rFonts w:hint="eastAsia"/>
          <w:u w:val="single"/>
        </w:rPr>
        <w:t xml:space="preserve">                                   </w:t>
      </w:r>
    </w:p>
    <w:p w:rsidR="004864B7" w:rsidRDefault="00B5456E">
      <w:pPr>
        <w:rPr>
          <w:u w:val="single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 xml:space="preserve">   </w:t>
      </w:r>
      <w:r>
        <w:rPr>
          <w:rFonts w:hint="eastAsia"/>
          <w:u w:val="single"/>
        </w:rPr>
        <w:t xml:space="preserve">                                      </w:t>
      </w:r>
    </w:p>
    <w:p w:rsidR="004864B7" w:rsidRDefault="00B5456E">
      <w:pPr>
        <w:rPr>
          <w:u w:val="single"/>
        </w:rPr>
      </w:pPr>
      <w:r>
        <w:rPr>
          <w:rFonts w:hint="eastAsia"/>
        </w:rPr>
        <w:t xml:space="preserve">                                               </w:t>
      </w:r>
      <w:r>
        <w:rPr>
          <w:rFonts w:hint="eastAsia"/>
          <w:u w:val="single"/>
        </w:rPr>
        <w:t xml:space="preserve">                                      </w:t>
      </w:r>
    </w:p>
    <w:p w:rsidR="004864B7" w:rsidRDefault="004864B7"/>
    <w:p w:rsidR="004864B7" w:rsidRDefault="004864B7">
      <w:pPr>
        <w:rPr>
          <w:sz w:val="20"/>
          <w:szCs w:val="21"/>
        </w:rPr>
      </w:pPr>
    </w:p>
    <w:p w:rsidR="004864B7" w:rsidRDefault="000F5B35">
      <w:pPr>
        <w:ind w:left="3360" w:firstLine="4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568325</wp:posOffset>
                </wp:positionH>
                <wp:positionV relativeFrom="paragraph">
                  <wp:posOffset>170815</wp:posOffset>
                </wp:positionV>
                <wp:extent cx="2052320" cy="1020445"/>
                <wp:effectExtent l="0" t="0" r="24130" b="27305"/>
                <wp:wrapNone/>
                <wp:docPr id="19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2320" cy="1020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64B7" w:rsidRDefault="004864B7"/>
                          <w:p w:rsidR="004864B7" w:rsidRDefault="004864B7"/>
                          <w:p w:rsidR="004864B7" w:rsidRDefault="00B5456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例：病例诊断图</w:t>
                            </w:r>
                            <w:r>
                              <w:rPr>
                                <w:rFonts w:hint="eastAsia"/>
                              </w:rPr>
                              <w:t>.jpg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" o:spid="_x0000_s1028" type="#_x0000_t202" style="position:absolute;left:0;text-align:left;margin-left:44.75pt;margin-top:13.45pt;width:161.6pt;height:80.3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">
                <v:textbox>
                  <w:txbxContent>
                    <w:p w:rsidR="004864B7" w:rsidRDefault="004864B7"/>
                    <w:p w:rsidR="004864B7" w:rsidRDefault="004864B7"/>
                    <w:p w:rsidR="004864B7" w:rsidRDefault="00B5456E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例：病例诊断图</w:t>
                      </w:r>
                      <w:r>
                        <w:rPr>
                          <w:rFonts w:hint="eastAsia"/>
                        </w:rPr>
                        <w:t>.jpg</w:t>
                      </w:r>
                    </w:p>
                  </w:txbxContent>
                </v:textbox>
              </v:shape>
            </w:pict>
          </mc:Fallback>
        </mc:AlternateContent>
      </w:r>
      <w:r w:rsidR="00B5456E">
        <w:rPr>
          <w:rFonts w:hint="eastAsia"/>
        </w:rPr>
        <w:t xml:space="preserve">     </w:t>
      </w:r>
    </w:p>
    <w:p w:rsidR="004864B7" w:rsidRDefault="00B5456E">
      <w:pPr>
        <w:ind w:left="3360" w:firstLine="420"/>
      </w:pPr>
      <w:r>
        <w:rPr>
          <w:rFonts w:hint="eastAsia"/>
        </w:rPr>
        <w:t xml:space="preserve">     </w:t>
      </w:r>
      <w:r>
        <w:rPr>
          <w:rFonts w:hint="eastAsia"/>
        </w:rPr>
        <w:t>请上传内镜诊断图，并附加说明：</w:t>
      </w:r>
      <w:r>
        <w:rPr>
          <w:rFonts w:hint="eastAsia"/>
          <w:u w:val="single"/>
        </w:rPr>
        <w:t xml:space="preserve">                                                                     </w:t>
      </w:r>
      <w:r>
        <w:rPr>
          <w:rFonts w:hint="eastAsia"/>
        </w:rPr>
        <w:t xml:space="preserve">                                          </w:t>
      </w:r>
    </w:p>
    <w:p w:rsidR="004864B7" w:rsidRDefault="000F5B35">
      <w:pPr>
        <w:rPr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3175000</wp:posOffset>
                </wp:positionH>
                <wp:positionV relativeFrom="paragraph">
                  <wp:posOffset>39370</wp:posOffset>
                </wp:positionV>
                <wp:extent cx="2305685" cy="819150"/>
                <wp:effectExtent l="12700" t="10795" r="5715" b="8255"/>
                <wp:wrapNone/>
                <wp:docPr id="1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5685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64B7" w:rsidRDefault="004864B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29" type="#_x0000_t202" style="position:absolute;left:0;text-align:left;margin-left:250pt;margin-top:3.1pt;width:181.55pt;height:64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">
                <v:textbox>
                  <w:txbxContent>
                    <w:p w:rsidR="004864B7" w:rsidRDefault="004864B7"/>
                  </w:txbxContent>
                </v:textbox>
              </v:shape>
            </w:pict>
          </mc:Fallback>
        </mc:AlternateContent>
      </w:r>
      <w:r w:rsidR="00B5456E">
        <w:rPr>
          <w:rFonts w:hint="eastAsia"/>
        </w:rPr>
        <w:tab/>
      </w:r>
      <w:r w:rsidR="00B5456E">
        <w:rPr>
          <w:rFonts w:hint="eastAsia"/>
        </w:rPr>
        <w:tab/>
      </w:r>
      <w:r w:rsidR="00B5456E">
        <w:rPr>
          <w:rFonts w:hint="eastAsia"/>
        </w:rPr>
        <w:tab/>
      </w:r>
      <w:r w:rsidR="00B5456E">
        <w:rPr>
          <w:rFonts w:hint="eastAsia"/>
        </w:rPr>
        <w:tab/>
      </w:r>
      <w:r w:rsidR="00B5456E">
        <w:rPr>
          <w:rFonts w:hint="eastAsia"/>
        </w:rPr>
        <w:tab/>
      </w:r>
      <w:r w:rsidR="00B5456E">
        <w:rPr>
          <w:rFonts w:hint="eastAsia"/>
        </w:rPr>
        <w:tab/>
      </w:r>
      <w:r w:rsidR="00B5456E">
        <w:rPr>
          <w:rFonts w:hint="eastAsia"/>
        </w:rPr>
        <w:tab/>
      </w:r>
      <w:r w:rsidR="00B5456E">
        <w:rPr>
          <w:rFonts w:hint="eastAsia"/>
        </w:rPr>
        <w:tab/>
      </w:r>
      <w:r w:rsidR="00B5456E">
        <w:rPr>
          <w:rFonts w:hint="eastAsia"/>
        </w:rPr>
        <w:tab/>
      </w:r>
      <w:r w:rsidR="00B5456E">
        <w:rPr>
          <w:rFonts w:hint="eastAsia"/>
        </w:rPr>
        <w:tab/>
        <w:t xml:space="preserve">       </w:t>
      </w:r>
      <w:r w:rsidR="00B5456E">
        <w:rPr>
          <w:rFonts w:hint="eastAsia"/>
          <w:u w:val="single"/>
        </w:rPr>
        <w:t xml:space="preserve">                                      </w:t>
      </w:r>
    </w:p>
    <w:p w:rsidR="004864B7" w:rsidRDefault="00B5456E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 xml:space="preserve">   </w:t>
      </w:r>
      <w:r>
        <w:rPr>
          <w:rFonts w:hint="eastAsia"/>
          <w:u w:val="single"/>
        </w:rPr>
        <w:t xml:space="preserve">                                      </w:t>
      </w:r>
    </w:p>
    <w:p w:rsidR="004864B7" w:rsidRDefault="00B5456E">
      <w:r>
        <w:rPr>
          <w:rFonts w:hint="eastAsia"/>
        </w:rPr>
        <w:t xml:space="preserve">                                               </w:t>
      </w:r>
      <w:r>
        <w:rPr>
          <w:rFonts w:hint="eastAsia"/>
          <w:u w:val="single"/>
        </w:rPr>
        <w:t xml:space="preserve">                                 </w:t>
      </w:r>
    </w:p>
    <w:p w:rsidR="004864B7" w:rsidRDefault="004864B7"/>
    <w:p w:rsidR="004864B7" w:rsidRDefault="00B5456E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术前评估：</w:t>
      </w:r>
      <w:r>
        <w:rPr>
          <w:rFonts w:hint="eastAsia"/>
        </w:rPr>
        <w:t xml:space="preserve"> </w:t>
      </w: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88" type="#_x0000_t75" alt="" style="width:10.5pt;height:18pt" o:ole="">
            <v:imagedata r:id="rId9" o:title=""/>
          </v:shape>
          <w:control r:id="rId10" w:name="CheckBox1" w:shapeid="_x0000_i1088"/>
        </w:object>
      </w:r>
      <w:r>
        <w:rPr>
          <w:rFonts w:hint="eastAsia"/>
        </w:rPr>
        <w:t>CT</w:t>
      </w:r>
      <w:r>
        <w:rPr>
          <w:rFonts w:hint="eastAsia"/>
        </w:rPr>
        <w:t>评估</w:t>
      </w:r>
      <w:r>
        <w:rPr>
          <w:rFonts w:hint="eastAsia"/>
        </w:rPr>
        <w:t xml:space="preserve">    </w:t>
      </w:r>
    </w:p>
    <w:p w:rsidR="004864B7" w:rsidRDefault="00B5456E">
      <w:pPr>
        <w:ind w:left="1680"/>
        <w:rPr>
          <w:u w:val="single"/>
        </w:rPr>
      </w:pPr>
      <w:r>
        <w:rPr>
          <w:rFonts w:hint="eastAsia"/>
        </w:rPr>
        <w:t xml:space="preserve">   </w:t>
      </w:r>
      <w:r>
        <w:rPr>
          <w:rFonts w:hint="eastAsia"/>
        </w:rPr>
        <w:t>详细描述：全腹部</w:t>
      </w:r>
      <w:r>
        <w:rPr>
          <w:rFonts w:hint="eastAsia"/>
        </w:rPr>
        <w:t>CT</w:t>
      </w:r>
      <w:r>
        <w:rPr>
          <w:rFonts w:hint="eastAsia"/>
        </w:rPr>
        <w:t>未见异常。</w:t>
      </w:r>
      <w:r>
        <w:rPr>
          <w:rFonts w:hint="eastAsia"/>
          <w:u w:val="single"/>
        </w:rPr>
        <w:t xml:space="preserve">                                                     </w:t>
      </w:r>
    </w:p>
    <w:p w:rsidR="004864B7" w:rsidRDefault="00B5456E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 xml:space="preserve">       </w:t>
      </w:r>
      <w:r>
        <w:object w:dxaOrig="1440" w:dyaOrig="1440">
          <v:shape id="_x0000_i1068" type="#_x0000_t75" alt="" style="width:10.5pt;height:18pt" o:ole="">
            <v:imagedata r:id="rId11" o:title=""/>
          </v:shape>
          <w:control r:id="rId12" w:name="CheckBox2" w:shapeid="_x0000_i1068"/>
        </w:object>
      </w:r>
      <w:r>
        <w:rPr>
          <w:rFonts w:hint="eastAsia"/>
        </w:rPr>
        <w:t>超声内镜</w:t>
      </w:r>
      <w:r>
        <w:rPr>
          <w:rFonts w:hint="eastAsia"/>
        </w:rPr>
        <w:t xml:space="preserve">   </w:t>
      </w:r>
    </w:p>
    <w:p w:rsidR="004864B7" w:rsidRDefault="00B5456E">
      <w:pPr>
        <w:ind w:left="1680"/>
      </w:pPr>
      <w:r>
        <w:rPr>
          <w:rFonts w:hint="eastAsia"/>
        </w:rPr>
        <w:t xml:space="preserve">   </w:t>
      </w:r>
      <w:r>
        <w:rPr>
          <w:rFonts w:hint="eastAsia"/>
        </w:rPr>
        <w:t>详细描述：</w:t>
      </w:r>
      <w:r>
        <w:rPr>
          <w:rFonts w:hint="eastAsia"/>
        </w:rPr>
        <w:t xml:space="preserve"> </w:t>
      </w:r>
      <w:r>
        <w:rPr>
          <w:rFonts w:hint="eastAsia"/>
          <w:u w:val="single"/>
        </w:rPr>
        <w:t xml:space="preserve">                                                        </w:t>
      </w:r>
    </w:p>
    <w:p w:rsidR="004864B7" w:rsidRDefault="00B5456E">
      <w:r>
        <w:rPr>
          <w:rFonts w:hint="eastAsia"/>
        </w:rPr>
        <w:t xml:space="preserve">             </w:t>
      </w:r>
      <w:r>
        <w:rPr>
          <w:rFonts w:hint="eastAsia"/>
        </w:rPr>
        <w:tab/>
        <w:t xml:space="preserve">   </w:t>
      </w:r>
      <w:r>
        <w:object w:dxaOrig="1440" w:dyaOrig="1440">
          <v:shape id="_x0000_i1069" type="#_x0000_t75" alt="" style="width:10.5pt;height:18pt" o:ole="">
            <v:imagedata r:id="rId13" o:title=""/>
          </v:shape>
          <w:control r:id="rId14" w:name="CheckBox3" w:shapeid="_x0000_i1069"/>
        </w:object>
      </w:r>
      <w:r>
        <w:rPr>
          <w:rFonts w:hint="eastAsia"/>
        </w:rPr>
        <w:t>放大染色内镜评估描述及广岛分型</w:t>
      </w:r>
      <w:r>
        <w:rPr>
          <w:rFonts w:hint="eastAsia"/>
        </w:rPr>
        <w:t xml:space="preserve">  </w:t>
      </w:r>
    </w:p>
    <w:p w:rsidR="004864B7" w:rsidRDefault="00B5456E">
      <w:pPr>
        <w:ind w:left="1260" w:firstLine="420"/>
        <w:rPr>
          <w:u w:val="single"/>
        </w:rPr>
      </w:pPr>
      <w:r>
        <w:rPr>
          <w:rFonts w:hint="eastAsia"/>
        </w:rPr>
        <w:t xml:space="preserve">   </w:t>
      </w:r>
      <w:r>
        <w:rPr>
          <w:rFonts w:hint="eastAsia"/>
        </w:rPr>
        <w:t>详细描述：</w:t>
      </w:r>
      <w:r>
        <w:rPr>
          <w:rFonts w:hint="eastAsia"/>
        </w:rPr>
        <w:t xml:space="preserve"> </w:t>
      </w:r>
      <w:r>
        <w:rPr>
          <w:rFonts w:hint="eastAsia"/>
          <w:u w:val="single"/>
        </w:rPr>
        <w:t xml:space="preserve">                                                     </w:t>
      </w:r>
    </w:p>
    <w:p w:rsidR="004864B7" w:rsidRDefault="00B5456E">
      <w:pPr>
        <w:rPr>
          <w:u w:val="single"/>
        </w:rPr>
      </w:pPr>
      <w:r>
        <w:rPr>
          <w:rFonts w:hint="eastAsia"/>
        </w:rPr>
        <w:tab/>
      </w:r>
      <w:r>
        <w:rPr>
          <w:rFonts w:hint="eastAsia"/>
        </w:rPr>
        <w:t>内镜型号：</w:t>
      </w:r>
      <w:r w:rsidR="000F5B35" w:rsidRPr="000F5B35">
        <w:rPr>
          <w:rFonts w:hint="eastAsia"/>
        </w:rPr>
        <w:t xml:space="preserve">         </w:t>
      </w:r>
      <w:r w:rsidRPr="000F5B35">
        <w:rPr>
          <w:rFonts w:hint="eastAsia"/>
        </w:rPr>
        <w:t xml:space="preserve">             </w:t>
      </w:r>
      <w:r>
        <w:rPr>
          <w:rFonts w:hint="eastAsia"/>
          <w:u w:val="single"/>
        </w:rPr>
        <w:t xml:space="preserve">                                                      </w:t>
      </w:r>
    </w:p>
    <w:p w:rsidR="004864B7" w:rsidRDefault="00B5456E">
      <w:r>
        <w:rPr>
          <w:rFonts w:hint="eastAsia"/>
        </w:rPr>
        <w:tab/>
      </w:r>
      <w:r>
        <w:rPr>
          <w:rFonts w:hint="eastAsia"/>
        </w:rPr>
        <w:t>辅助检查：</w:t>
      </w:r>
      <w:r>
        <w:object w:dxaOrig="1440" w:dyaOrig="1440">
          <v:shape id="_x0000_i1070" type="#_x0000_t75" alt="" style="width:10.5pt;height:18pt" o:ole="">
            <v:imagedata r:id="rId15" o:title=""/>
          </v:shape>
          <w:control r:id="rId16" w:name="CheckBox31" w:shapeid="_x0000_i1070"/>
        </w:object>
      </w:r>
      <w:r>
        <w:rPr>
          <w:rFonts w:hint="eastAsia"/>
        </w:rPr>
        <w:t xml:space="preserve">CT  </w:t>
      </w:r>
      <w:r>
        <w:object w:dxaOrig="1440" w:dyaOrig="1440">
          <v:shape id="_x0000_i1071" type="#_x0000_t75" alt="" style="width:10.5pt;height:18pt" o:ole="">
            <v:imagedata r:id="rId17" o:title=""/>
          </v:shape>
          <w:control r:id="rId18" w:name="CheckBox32" w:shapeid="_x0000_i1071"/>
        </w:object>
      </w:r>
      <w:r>
        <w:rPr>
          <w:rFonts w:hint="eastAsia"/>
        </w:rPr>
        <w:t>磁共振</w:t>
      </w:r>
      <w:r>
        <w:rPr>
          <w:rFonts w:hint="eastAsia"/>
        </w:rPr>
        <w:t xml:space="preserve">  </w:t>
      </w:r>
      <w:r>
        <w:object w:dxaOrig="1440" w:dyaOrig="1440">
          <v:shape id="_x0000_i1072" type="#_x0000_t75" alt="" style="width:10.5pt;height:18pt" o:ole="">
            <v:imagedata r:id="rId19" o:title=""/>
          </v:shape>
          <w:control r:id="rId20" w:name="CheckBox33" w:shapeid="_x0000_i1072"/>
        </w:object>
      </w:r>
      <w:r>
        <w:rPr>
          <w:rFonts w:hint="eastAsia"/>
        </w:rPr>
        <w:t>超声</w:t>
      </w:r>
      <w:r>
        <w:rPr>
          <w:rFonts w:hint="eastAsia"/>
        </w:rPr>
        <w:t xml:space="preserve">  </w:t>
      </w:r>
      <w:r>
        <w:object w:dxaOrig="1440" w:dyaOrig="1440">
          <v:shape id="_x0000_i1089" type="#_x0000_t75" alt="" style="width:10.5pt;height:18pt" o:ole="">
            <v:imagedata r:id="rId21" o:title=""/>
          </v:shape>
          <w:control r:id="rId22" w:name="CheckBox34" w:shapeid="_x0000_i1089"/>
        </w:object>
      </w:r>
      <w:r>
        <w:rPr>
          <w:rFonts w:hint="eastAsia"/>
        </w:rPr>
        <w:t>心电图</w:t>
      </w:r>
      <w:r>
        <w:rPr>
          <w:rFonts w:hint="eastAsia"/>
        </w:rPr>
        <w:t xml:space="preserve">   </w:t>
      </w:r>
      <w:r>
        <w:object w:dxaOrig="1440" w:dyaOrig="1440">
          <v:shape id="_x0000_i1074" type="#_x0000_t75" alt="" style="width:10.5pt;height:18pt" o:ole="">
            <v:imagedata r:id="rId23" o:title=""/>
          </v:shape>
          <w:control r:id="rId24" w:name="CheckBox35" w:shapeid="_x0000_i1074"/>
        </w:object>
      </w:r>
      <w:r>
        <w:rPr>
          <w:rFonts w:hint="eastAsia"/>
        </w:rPr>
        <w:t>其他</w:t>
      </w:r>
      <w:r>
        <w:rPr>
          <w:rFonts w:hint="eastAsia"/>
        </w:rPr>
        <w:t xml:space="preserve"> </w:t>
      </w:r>
    </w:p>
    <w:p w:rsidR="004864B7" w:rsidRDefault="00B5456E">
      <w:pPr>
        <w:rPr>
          <w:u w:val="single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 xml:space="preserve"> </w:t>
      </w:r>
      <w:r>
        <w:rPr>
          <w:rFonts w:hint="eastAsia"/>
        </w:rPr>
        <w:t>详细描述：</w:t>
      </w:r>
      <w:r>
        <w:rPr>
          <w:rFonts w:hint="eastAsia"/>
          <w:u w:val="single"/>
        </w:rPr>
        <w:t xml:space="preserve">                                                         </w:t>
      </w:r>
    </w:p>
    <w:p w:rsidR="004864B7" w:rsidRDefault="004864B7">
      <w:pPr>
        <w:rPr>
          <w:u w:val="single"/>
        </w:rPr>
      </w:pPr>
    </w:p>
    <w:p w:rsidR="00B5456E" w:rsidRDefault="00B5456E">
      <w:pPr>
        <w:rPr>
          <w:u w:val="single"/>
        </w:rPr>
      </w:pPr>
    </w:p>
    <w:p w:rsidR="00B5456E" w:rsidRDefault="00B5456E">
      <w:pPr>
        <w:rPr>
          <w:u w:val="single"/>
        </w:rPr>
      </w:pPr>
    </w:p>
    <w:p w:rsidR="00B5456E" w:rsidRDefault="00B5456E">
      <w:pPr>
        <w:rPr>
          <w:u w:val="single"/>
        </w:rPr>
      </w:pPr>
    </w:p>
    <w:p w:rsidR="00B5456E" w:rsidRDefault="00B5456E">
      <w:pPr>
        <w:rPr>
          <w:u w:val="single"/>
        </w:rPr>
      </w:pPr>
    </w:p>
    <w:p w:rsidR="00B5456E" w:rsidRDefault="00B5456E">
      <w:pPr>
        <w:rPr>
          <w:u w:val="single"/>
        </w:rPr>
      </w:pPr>
    </w:p>
    <w:p w:rsidR="00B5456E" w:rsidRDefault="00B5456E">
      <w:pPr>
        <w:rPr>
          <w:u w:val="single"/>
        </w:rPr>
      </w:pPr>
    </w:p>
    <w:p w:rsidR="00B5456E" w:rsidRDefault="00B5456E">
      <w:pPr>
        <w:rPr>
          <w:u w:val="single"/>
        </w:rPr>
      </w:pPr>
    </w:p>
    <w:p w:rsidR="00B5456E" w:rsidRDefault="00B5456E">
      <w:pPr>
        <w:rPr>
          <w:u w:val="single"/>
        </w:rPr>
      </w:pPr>
    </w:p>
    <w:p w:rsidR="00B5456E" w:rsidRDefault="00B5456E">
      <w:pPr>
        <w:rPr>
          <w:u w:val="single"/>
        </w:rPr>
      </w:pPr>
    </w:p>
    <w:p w:rsidR="00B5456E" w:rsidRDefault="00B5456E">
      <w:pPr>
        <w:rPr>
          <w:u w:val="single"/>
        </w:rPr>
      </w:pPr>
    </w:p>
    <w:p w:rsidR="00B5456E" w:rsidRDefault="00B5456E">
      <w:pPr>
        <w:rPr>
          <w:u w:val="single"/>
        </w:rPr>
      </w:pPr>
    </w:p>
    <w:p w:rsidR="00B5456E" w:rsidRDefault="00B5456E">
      <w:pPr>
        <w:rPr>
          <w:u w:val="single"/>
        </w:rPr>
      </w:pPr>
    </w:p>
    <w:p w:rsidR="00B5456E" w:rsidRDefault="00B5456E">
      <w:pPr>
        <w:rPr>
          <w:u w:val="single"/>
        </w:rPr>
      </w:pPr>
    </w:p>
    <w:p w:rsidR="004864B7" w:rsidRDefault="004864B7">
      <w:pPr>
        <w:rPr>
          <w:u w:val="single"/>
        </w:rPr>
      </w:pPr>
    </w:p>
    <w:p w:rsidR="004864B7" w:rsidRDefault="00B5456E">
      <w:pPr>
        <w:pStyle w:val="1"/>
        <w:ind w:left="420" w:firstLineChars="0" w:firstLine="0"/>
        <w:rPr>
          <w:b/>
        </w:rPr>
      </w:pPr>
      <w:r>
        <w:rPr>
          <w:rFonts w:hint="eastAsia"/>
          <w:b/>
        </w:rPr>
        <w:t>2</w:t>
      </w:r>
      <w:r>
        <w:rPr>
          <w:rFonts w:hint="eastAsia"/>
          <w:b/>
        </w:rPr>
        <w:t>、肠道准备</w:t>
      </w:r>
    </w:p>
    <w:p w:rsidR="004864B7" w:rsidRDefault="00B5456E">
      <w:pPr>
        <w:ind w:left="420"/>
      </w:pPr>
      <w:r>
        <w:rPr>
          <w:rFonts w:hint="eastAsia"/>
        </w:rPr>
        <w:t>服用药物：</w:t>
      </w:r>
      <w:r>
        <w:object w:dxaOrig="1440" w:dyaOrig="1440">
          <v:shape id="_x0000_i1090" type="#_x0000_t75" alt="" style="width:10.5pt;height:18pt" o:ole="">
            <v:imagedata r:id="rId25" o:title=""/>
          </v:shape>
          <w:control r:id="rId26" w:name="CheckBox311" w:shapeid="_x0000_i1090"/>
        </w:object>
      </w:r>
      <w:r>
        <w:rPr>
          <w:rFonts w:hint="eastAsia"/>
        </w:rPr>
        <w:t>复方聚乙二醇电解质散</w:t>
      </w:r>
      <w:r>
        <w:rPr>
          <w:rFonts w:hint="eastAsia"/>
        </w:rPr>
        <w:t xml:space="preserve">  </w:t>
      </w:r>
      <w:r>
        <w:object w:dxaOrig="1440" w:dyaOrig="1440">
          <v:shape id="_x0000_i1076" type="#_x0000_t75" alt="" style="width:10.5pt;height:18pt" o:ole="">
            <v:imagedata r:id="rId27" o:title=""/>
          </v:shape>
          <w:control r:id="rId28" w:name="CheckBox312" w:shapeid="_x0000_i1076"/>
        </w:object>
      </w:r>
      <w:r>
        <w:rPr>
          <w:rFonts w:hint="eastAsia"/>
        </w:rPr>
        <w:t>其他</w:t>
      </w:r>
      <w:r>
        <w:rPr>
          <w:rFonts w:hint="eastAsia"/>
        </w:rPr>
        <w:t xml:space="preserve">   </w:t>
      </w:r>
    </w:p>
    <w:p w:rsidR="000F5B35" w:rsidRDefault="00B5456E">
      <w:pPr>
        <w:ind w:left="840" w:firstLine="420"/>
        <w:rPr>
          <w:rFonts w:hint="eastAsia"/>
        </w:rPr>
      </w:pPr>
      <w:r>
        <w:rPr>
          <w:rFonts w:hint="eastAsia"/>
        </w:rPr>
        <w:t xml:space="preserve">  </w:t>
      </w:r>
      <w:r>
        <w:rPr>
          <w:rFonts w:hint="eastAsia"/>
        </w:rPr>
        <w:t>详细描述：</w:t>
      </w:r>
    </w:p>
    <w:p w:rsidR="004864B7" w:rsidRDefault="00B5456E">
      <w:pPr>
        <w:ind w:left="840" w:firstLine="420"/>
        <w:rPr>
          <w:u w:val="single"/>
        </w:rPr>
      </w:pPr>
      <w:r>
        <w:rPr>
          <w:rFonts w:hint="eastAsia"/>
          <w:u w:val="single"/>
        </w:rPr>
        <w:t xml:space="preserve">                                                    </w:t>
      </w:r>
    </w:p>
    <w:p w:rsidR="004864B7" w:rsidRDefault="00B5456E">
      <w:r>
        <w:rPr>
          <w:rFonts w:hint="eastAsia"/>
        </w:rPr>
        <w:tab/>
      </w:r>
      <w:r>
        <w:rPr>
          <w:rFonts w:hint="eastAsia"/>
        </w:rPr>
        <w:t>服水总量：</w:t>
      </w:r>
      <w:r>
        <w:object w:dxaOrig="1440" w:dyaOrig="1440">
          <v:shape id="_x0000_i1077" type="#_x0000_t75" alt="" style="width:10.5pt;height:18pt" o:ole="">
            <v:imagedata r:id="rId29" o:title=""/>
          </v:shape>
          <w:control r:id="rId30" w:name="CheckBox313" w:shapeid="_x0000_i1077"/>
        </w:object>
      </w:r>
      <w:r>
        <w:rPr>
          <w:rFonts w:hint="eastAsia"/>
        </w:rPr>
        <w:t xml:space="preserve">1L  </w:t>
      </w:r>
      <w:r>
        <w:object w:dxaOrig="1440" w:dyaOrig="1440">
          <v:shape id="_x0000_i1078" type="#_x0000_t75" alt="" style="width:10.5pt;height:18pt" o:ole="">
            <v:imagedata r:id="rId31" o:title=""/>
          </v:shape>
          <w:control r:id="rId32" w:name="CheckBox314" w:shapeid="_x0000_i1078"/>
        </w:object>
      </w:r>
      <w:r>
        <w:rPr>
          <w:rFonts w:hint="eastAsia"/>
        </w:rPr>
        <w:t xml:space="preserve">2L  </w:t>
      </w:r>
      <w:r>
        <w:object w:dxaOrig="1440" w:dyaOrig="1440">
          <v:shape id="_x0000_i1079" type="#_x0000_t75" alt="" style="width:10.5pt;height:18pt" o:ole="">
            <v:imagedata r:id="rId33" o:title=""/>
          </v:shape>
          <w:control r:id="rId34" w:name="CheckBox315" w:shapeid="_x0000_i1079"/>
        </w:object>
      </w:r>
      <w:r>
        <w:rPr>
          <w:rFonts w:hint="eastAsia"/>
        </w:rPr>
        <w:t xml:space="preserve">3L  </w:t>
      </w:r>
      <w:r>
        <w:object w:dxaOrig="1440" w:dyaOrig="1440">
          <v:shape id="_x0000_i1091" type="#_x0000_t75" alt="" style="width:10.5pt;height:18pt" o:ole="">
            <v:imagedata r:id="rId35" o:title=""/>
          </v:shape>
          <w:control r:id="rId36" w:name="CheckBox316" w:shapeid="_x0000_i1091"/>
        </w:object>
      </w:r>
      <w:r>
        <w:rPr>
          <w:rFonts w:hint="eastAsia"/>
        </w:rPr>
        <w:t>4L</w:t>
      </w:r>
    </w:p>
    <w:p w:rsidR="004864B7" w:rsidRDefault="00B5456E">
      <w:r>
        <w:rPr>
          <w:rFonts w:hint="eastAsia"/>
        </w:rPr>
        <w:tab/>
      </w:r>
      <w:r>
        <w:rPr>
          <w:rFonts w:hint="eastAsia"/>
        </w:rPr>
        <w:t>服用方式：</w:t>
      </w:r>
      <w:r>
        <w:object w:dxaOrig="1440" w:dyaOrig="1440">
          <v:shape id="_x0000_i1081" type="#_x0000_t75" alt="" style="width:10.5pt;height:18pt" o:ole="">
            <v:imagedata r:id="rId37" o:title=""/>
          </v:shape>
          <w:control r:id="rId38" w:name="CheckBox317" w:shapeid="_x0000_i1081"/>
        </w:object>
      </w:r>
      <w:r>
        <w:rPr>
          <w:rFonts w:hint="eastAsia"/>
        </w:rPr>
        <w:t>单次</w:t>
      </w:r>
      <w:r>
        <w:rPr>
          <w:rFonts w:hint="eastAsia"/>
        </w:rPr>
        <w:t xml:space="preserve">  </w:t>
      </w:r>
      <w:r>
        <w:object w:dxaOrig="1440" w:dyaOrig="1440">
          <v:shape id="_x0000_i1092" type="#_x0000_t75" alt="" style="width:10.5pt;height:18pt" o:ole="">
            <v:imagedata r:id="rId39" o:title=""/>
          </v:shape>
          <w:control r:id="rId40" w:name="CheckBox318" w:shapeid="_x0000_i1092"/>
        </w:object>
      </w:r>
      <w:r>
        <w:rPr>
          <w:rFonts w:hint="eastAsia"/>
        </w:rPr>
        <w:t>分次</w:t>
      </w:r>
      <w:r>
        <w:rPr>
          <w:rFonts w:hint="eastAsia"/>
        </w:rPr>
        <w:t xml:space="preserve">  </w:t>
      </w:r>
      <w:r>
        <w:object w:dxaOrig="1440" w:dyaOrig="1440">
          <v:shape id="_x0000_i1083" type="#_x0000_t75" alt="" style="width:10.5pt;height:18pt" o:ole="">
            <v:imagedata r:id="rId41" o:title=""/>
          </v:shape>
          <w:control r:id="rId42" w:name="CheckBox319" w:shapeid="_x0000_i1083"/>
        </w:object>
      </w:r>
      <w:r>
        <w:rPr>
          <w:rFonts w:hint="eastAsia"/>
        </w:rPr>
        <w:t>其他</w:t>
      </w:r>
      <w:r>
        <w:rPr>
          <w:rFonts w:hint="eastAsia"/>
        </w:rPr>
        <w:t xml:space="preserve">   </w:t>
      </w:r>
    </w:p>
    <w:p w:rsidR="004864B7" w:rsidRDefault="00B5456E" w:rsidP="000F5B35">
      <w:pPr>
        <w:ind w:firstLine="420"/>
        <w:rPr>
          <w:rFonts w:hint="eastAsia"/>
        </w:rPr>
      </w:pPr>
      <w:r>
        <w:rPr>
          <w:rFonts w:hint="eastAsia"/>
        </w:rPr>
        <w:t xml:space="preserve">          </w:t>
      </w:r>
      <w:r>
        <w:rPr>
          <w:rFonts w:hint="eastAsia"/>
        </w:rPr>
        <w:t>详细描述：</w:t>
      </w:r>
    </w:p>
    <w:p w:rsidR="000F5B35" w:rsidRDefault="000F5B35" w:rsidP="000F5B35">
      <w:pPr>
        <w:ind w:firstLine="420"/>
        <w:rPr>
          <w:rFonts w:hint="eastAsia"/>
        </w:rPr>
      </w:pPr>
    </w:p>
    <w:p w:rsidR="000F5B35" w:rsidRDefault="000F5B35" w:rsidP="000F5B35">
      <w:pPr>
        <w:ind w:firstLine="420"/>
      </w:pPr>
    </w:p>
    <w:p w:rsidR="004864B7" w:rsidRDefault="00B5456E">
      <w:pPr>
        <w:ind w:firstLine="420"/>
      </w:pPr>
      <w:r>
        <w:rPr>
          <w:rFonts w:hint="eastAsia"/>
        </w:rPr>
        <w:t>肠道准备效果：</w:t>
      </w:r>
    </w:p>
    <w:p w:rsidR="004864B7" w:rsidRDefault="000F5B35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4048125</wp:posOffset>
                </wp:positionH>
                <wp:positionV relativeFrom="paragraph">
                  <wp:posOffset>26035</wp:posOffset>
                </wp:positionV>
                <wp:extent cx="1692910" cy="1021080"/>
                <wp:effectExtent l="0" t="0" r="21590" b="26670"/>
                <wp:wrapNone/>
                <wp:docPr id="17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2910" cy="1021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64B7" w:rsidRDefault="004864B7"/>
                          <w:p w:rsidR="004864B7" w:rsidRDefault="004864B7"/>
                          <w:p w:rsidR="004864B7" w:rsidRDefault="00B5456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例：右半结肠清肠</w:t>
                            </w:r>
                            <w:r>
                              <w:rPr>
                                <w:rFonts w:hint="eastAsia"/>
                              </w:rPr>
                              <w:t>.jpg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1" o:spid="_x0000_s1030" type="#_x0000_t202" style="position:absolute;left:0;text-align:left;margin-left:318.75pt;margin-top:2.05pt;width:133.3pt;height:80.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">
                <v:textbox>
                  <w:txbxContent>
                    <w:p w:rsidR="004864B7" w:rsidRDefault="004864B7"/>
                    <w:p w:rsidR="004864B7" w:rsidRDefault="004864B7"/>
                    <w:p w:rsidR="004864B7" w:rsidRDefault="00B5456E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例：右半结肠清肠</w:t>
                      </w:r>
                      <w:r>
                        <w:rPr>
                          <w:rFonts w:hint="eastAsia"/>
                        </w:rPr>
                        <w:t>.jpg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2152650</wp:posOffset>
                </wp:positionH>
                <wp:positionV relativeFrom="paragraph">
                  <wp:posOffset>26035</wp:posOffset>
                </wp:positionV>
                <wp:extent cx="1774190" cy="1021080"/>
                <wp:effectExtent l="0" t="0" r="16510" b="26670"/>
                <wp:wrapNone/>
                <wp:docPr id="16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4190" cy="1021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64B7" w:rsidRDefault="004864B7"/>
                          <w:p w:rsidR="004864B7" w:rsidRDefault="004864B7"/>
                          <w:p w:rsidR="004864B7" w:rsidRDefault="00B5456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例：横结肠清肠</w:t>
                            </w:r>
                            <w:r>
                              <w:rPr>
                                <w:rFonts w:hint="eastAsia"/>
                              </w:rPr>
                              <w:t>.jpg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0" o:spid="_x0000_s1031" type="#_x0000_t202" style="position:absolute;left:0;text-align:left;margin-left:169.5pt;margin-top:2.05pt;width:139.7pt;height:80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">
                <v:textbox>
                  <w:txbxContent>
                    <w:p w:rsidR="004864B7" w:rsidRDefault="004864B7"/>
                    <w:p w:rsidR="004864B7" w:rsidRDefault="004864B7"/>
                    <w:p w:rsidR="004864B7" w:rsidRDefault="00B5456E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例：横结肠清肠</w:t>
                      </w:r>
                      <w:r>
                        <w:rPr>
                          <w:rFonts w:hint="eastAsia"/>
                        </w:rPr>
                        <w:t>.jpg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294640</wp:posOffset>
                </wp:positionH>
                <wp:positionV relativeFrom="paragraph">
                  <wp:posOffset>26035</wp:posOffset>
                </wp:positionV>
                <wp:extent cx="1734820" cy="1021080"/>
                <wp:effectExtent l="0" t="0" r="17780" b="26670"/>
                <wp:wrapNone/>
                <wp:docPr id="15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4820" cy="1021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64B7" w:rsidRDefault="004864B7"/>
                          <w:p w:rsidR="004864B7" w:rsidRDefault="004864B7"/>
                          <w:p w:rsidR="004864B7" w:rsidRDefault="00B5456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例</w:t>
                            </w:r>
                            <w:r>
                              <w:rPr>
                                <w:rFonts w:hint="eastAsia"/>
                              </w:rPr>
                              <w:t xml:space="preserve">: </w:t>
                            </w:r>
                            <w:r>
                              <w:rPr>
                                <w:rFonts w:hint="eastAsia"/>
                              </w:rPr>
                              <w:t>左半结肠清肠</w:t>
                            </w:r>
                            <w:r>
                              <w:rPr>
                                <w:rFonts w:hint="eastAsia"/>
                              </w:rPr>
                              <w:t>.jpg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9" o:spid="_x0000_s1032" type="#_x0000_t202" style="position:absolute;left:0;text-align:left;margin-left:23.2pt;margin-top:2.05pt;width:136.6pt;height:80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">
                <v:textbox>
                  <w:txbxContent>
                    <w:p w:rsidR="004864B7" w:rsidRDefault="004864B7"/>
                    <w:p w:rsidR="004864B7" w:rsidRDefault="004864B7"/>
                    <w:p w:rsidR="004864B7" w:rsidRDefault="00B5456E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例</w:t>
                      </w:r>
                      <w:r>
                        <w:rPr>
                          <w:rFonts w:hint="eastAsia"/>
                        </w:rPr>
                        <w:t xml:space="preserve">: </w:t>
                      </w:r>
                      <w:r>
                        <w:rPr>
                          <w:rFonts w:hint="eastAsia"/>
                        </w:rPr>
                        <w:t>左半结肠清肠</w:t>
                      </w:r>
                      <w:r>
                        <w:rPr>
                          <w:rFonts w:hint="eastAsia"/>
                        </w:rPr>
                        <w:t>.jpg</w:t>
                      </w:r>
                    </w:p>
                  </w:txbxContent>
                </v:textbox>
              </v:shape>
            </w:pict>
          </mc:Fallback>
        </mc:AlternateContent>
      </w:r>
      <w:r w:rsidR="00B5456E">
        <w:rPr>
          <w:rFonts w:hint="eastAsia"/>
        </w:rPr>
        <w:tab/>
      </w:r>
    </w:p>
    <w:p w:rsidR="004864B7" w:rsidRDefault="004864B7"/>
    <w:p w:rsidR="004864B7" w:rsidRDefault="004864B7"/>
    <w:p w:rsidR="004864B7" w:rsidRDefault="004864B7"/>
    <w:p w:rsidR="004864B7" w:rsidRDefault="004864B7"/>
    <w:p w:rsidR="004864B7" w:rsidRDefault="00B5456E">
      <w:r>
        <w:rPr>
          <w:rFonts w:hint="eastAsia"/>
        </w:rPr>
        <w:tab/>
      </w:r>
    </w:p>
    <w:p w:rsidR="004864B7" w:rsidRDefault="00B5456E">
      <w:r>
        <w:rPr>
          <w:rFonts w:hint="eastAsia"/>
        </w:rPr>
        <w:tab/>
        <w:t xml:space="preserve">     </w:t>
      </w:r>
      <w:r>
        <w:rPr>
          <w:rFonts w:hint="eastAsia"/>
        </w:rPr>
        <w:t>左半结肠清肠图片</w:t>
      </w:r>
      <w:r>
        <w:rPr>
          <w:rFonts w:hint="eastAsia"/>
        </w:rPr>
        <w:t xml:space="preserve">            </w:t>
      </w:r>
      <w:r>
        <w:rPr>
          <w:rFonts w:hint="eastAsia"/>
        </w:rPr>
        <w:t>横结肠清肠图片</w:t>
      </w:r>
      <w:r>
        <w:rPr>
          <w:rFonts w:hint="eastAsia"/>
        </w:rPr>
        <w:t xml:space="preserve">            </w:t>
      </w:r>
      <w:r>
        <w:rPr>
          <w:rFonts w:hint="eastAsia"/>
        </w:rPr>
        <w:t>右半结肠清肠图片</w:t>
      </w:r>
    </w:p>
    <w:p w:rsidR="004864B7" w:rsidRDefault="00B5456E">
      <w:r>
        <w:rPr>
          <w:rFonts w:hint="eastAsia"/>
        </w:rPr>
        <w:tab/>
      </w:r>
    </w:p>
    <w:p w:rsidR="004864B7" w:rsidRDefault="00B5456E">
      <w:pPr>
        <w:ind w:firstLine="420"/>
      </w:pPr>
      <w:r>
        <w:rPr>
          <w:rFonts w:hint="eastAsia"/>
        </w:rPr>
        <w:t>肠镜检查操作时间：</w:t>
      </w:r>
      <w:r>
        <w:rPr>
          <w:rFonts w:hint="eastAsia"/>
        </w:rPr>
        <w:t>18</w:t>
      </w:r>
      <w:r>
        <w:rPr>
          <w:rFonts w:hint="eastAsia"/>
        </w:rPr>
        <w:t>分钟</w:t>
      </w:r>
    </w:p>
    <w:p w:rsidR="004864B7" w:rsidRDefault="000F5B35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2216150</wp:posOffset>
                </wp:positionH>
                <wp:positionV relativeFrom="paragraph">
                  <wp:posOffset>44450</wp:posOffset>
                </wp:positionV>
                <wp:extent cx="1687830" cy="948690"/>
                <wp:effectExtent l="0" t="0" r="26670" b="22860"/>
                <wp:wrapNone/>
                <wp:docPr id="14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7830" cy="948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64B7" w:rsidRDefault="004864B7"/>
                          <w:p w:rsidR="004864B7" w:rsidRDefault="004864B7"/>
                          <w:p w:rsidR="004864B7" w:rsidRDefault="00B5456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例：退镜时间</w:t>
                            </w:r>
                            <w:r>
                              <w:rPr>
                                <w:rFonts w:hint="eastAsia"/>
                              </w:rPr>
                              <w:t>.jpg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3" o:spid="_x0000_s1033" type="#_x0000_t202" style="position:absolute;left:0;text-align:left;margin-left:174.5pt;margin-top:3.5pt;width:132.9pt;height:74.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">
                <v:textbox>
                  <w:txbxContent>
                    <w:p w:rsidR="004864B7" w:rsidRDefault="004864B7"/>
                    <w:p w:rsidR="004864B7" w:rsidRDefault="004864B7"/>
                    <w:p w:rsidR="004864B7" w:rsidRDefault="00B5456E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例：退镜时间</w:t>
                      </w:r>
                      <w:r>
                        <w:rPr>
                          <w:rFonts w:hint="eastAsia"/>
                        </w:rPr>
                        <w:t>.jpg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310515</wp:posOffset>
                </wp:positionH>
                <wp:positionV relativeFrom="paragraph">
                  <wp:posOffset>44450</wp:posOffset>
                </wp:positionV>
                <wp:extent cx="1772920" cy="948690"/>
                <wp:effectExtent l="0" t="0" r="17780" b="22860"/>
                <wp:wrapNone/>
                <wp:docPr id="13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2920" cy="948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64B7" w:rsidRDefault="004864B7"/>
                          <w:p w:rsidR="004864B7" w:rsidRDefault="004864B7"/>
                          <w:p w:rsidR="004864B7" w:rsidRDefault="00B5456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例：抵达盲肠时间</w:t>
                            </w:r>
                            <w:r>
                              <w:rPr>
                                <w:rFonts w:hint="eastAsia"/>
                              </w:rPr>
                              <w:t>.jpg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2" o:spid="_x0000_s1034" type="#_x0000_t202" style="position:absolute;left:0;text-align:left;margin-left:24.45pt;margin-top:3.5pt;width:139.6pt;height:74.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">
                <v:textbox>
                  <w:txbxContent>
                    <w:p w:rsidR="004864B7" w:rsidRDefault="004864B7"/>
                    <w:p w:rsidR="004864B7" w:rsidRDefault="004864B7"/>
                    <w:p w:rsidR="004864B7" w:rsidRDefault="00B5456E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例：抵达盲肠时间</w:t>
                      </w:r>
                      <w:r>
                        <w:rPr>
                          <w:rFonts w:hint="eastAsia"/>
                        </w:rPr>
                        <w:t>.jpg</w:t>
                      </w:r>
                    </w:p>
                  </w:txbxContent>
                </v:textbox>
              </v:shape>
            </w:pict>
          </mc:Fallback>
        </mc:AlternateContent>
      </w:r>
      <w:r w:rsidR="00B5456E">
        <w:rPr>
          <w:rFonts w:hint="eastAsia"/>
        </w:rPr>
        <w:tab/>
      </w:r>
    </w:p>
    <w:p w:rsidR="004864B7" w:rsidRDefault="004864B7"/>
    <w:p w:rsidR="004864B7" w:rsidRDefault="004864B7"/>
    <w:p w:rsidR="004864B7" w:rsidRDefault="004864B7"/>
    <w:p w:rsidR="004864B7" w:rsidRDefault="004864B7"/>
    <w:p w:rsidR="004864B7" w:rsidRDefault="00B5456E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抵达盲肠时间</w:t>
      </w:r>
      <w:r>
        <w:rPr>
          <w:rFonts w:hint="eastAsia"/>
        </w:rPr>
        <w:t xml:space="preserve">  5</w:t>
      </w:r>
      <w:r>
        <w:rPr>
          <w:rFonts w:hint="eastAsia"/>
        </w:rPr>
        <w:t>分钟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退镜时间</w:t>
      </w:r>
      <w:r>
        <w:rPr>
          <w:rFonts w:hint="eastAsia"/>
        </w:rPr>
        <w:t xml:space="preserve"> 10</w:t>
      </w:r>
      <w:r>
        <w:rPr>
          <w:rFonts w:hint="eastAsia"/>
        </w:rPr>
        <w:t>分钟</w:t>
      </w:r>
    </w:p>
    <w:p w:rsidR="004864B7" w:rsidRDefault="004864B7"/>
    <w:p w:rsidR="00B5456E" w:rsidRDefault="00B5456E"/>
    <w:p w:rsidR="00B5456E" w:rsidRDefault="00B5456E"/>
    <w:p w:rsidR="00B5456E" w:rsidRDefault="00B5456E"/>
    <w:p w:rsidR="00B5456E" w:rsidRDefault="00B5456E"/>
    <w:p w:rsidR="00B5456E" w:rsidRDefault="00B5456E"/>
    <w:p w:rsidR="00B5456E" w:rsidRDefault="00B5456E"/>
    <w:p w:rsidR="00B5456E" w:rsidRDefault="00B5456E"/>
    <w:p w:rsidR="00B5456E" w:rsidRDefault="00B5456E"/>
    <w:p w:rsidR="00B5456E" w:rsidRDefault="00B5456E"/>
    <w:p w:rsidR="00B5456E" w:rsidRDefault="00B5456E"/>
    <w:p w:rsidR="00B5456E" w:rsidRDefault="00B5456E"/>
    <w:p w:rsidR="004864B7" w:rsidRDefault="004864B7"/>
    <w:p w:rsidR="004864B7" w:rsidRDefault="00B5456E">
      <w:pPr>
        <w:pStyle w:val="1"/>
        <w:ind w:left="420" w:firstLineChars="0" w:firstLine="0"/>
        <w:rPr>
          <w:b/>
        </w:rPr>
      </w:pPr>
      <w:r>
        <w:rPr>
          <w:rFonts w:hint="eastAsia"/>
          <w:b/>
        </w:rPr>
        <w:t>3</w:t>
      </w:r>
      <w:r>
        <w:rPr>
          <w:rFonts w:hint="eastAsia"/>
          <w:b/>
        </w:rPr>
        <w:t>、诊断与治疗</w:t>
      </w:r>
    </w:p>
    <w:p w:rsidR="004864B7" w:rsidRDefault="00B5456E">
      <w:pPr>
        <w:ind w:left="420"/>
      </w:pPr>
      <w:r>
        <w:rPr>
          <w:rFonts w:hint="eastAsia"/>
        </w:rPr>
        <w:t>内镜诊断评估：</w:t>
      </w:r>
    </w:p>
    <w:p w:rsidR="004864B7" w:rsidRDefault="000F5B35">
      <w:pPr>
        <w:ind w:left="420"/>
        <w:rPr>
          <w:u w:val="single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289560</wp:posOffset>
                </wp:positionH>
                <wp:positionV relativeFrom="paragraph">
                  <wp:posOffset>20320</wp:posOffset>
                </wp:positionV>
                <wp:extent cx="1871345" cy="958850"/>
                <wp:effectExtent l="0" t="0" r="14605" b="12700"/>
                <wp:wrapNone/>
                <wp:docPr id="12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1345" cy="958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64B7" w:rsidRDefault="004864B7"/>
                          <w:p w:rsidR="004864B7" w:rsidRDefault="00B5456E">
                            <w:r>
                              <w:rPr>
                                <w:rFonts w:hint="eastAsia"/>
                              </w:rPr>
                              <w:t>例：内镜诊断评估</w:t>
                            </w:r>
                            <w:r>
                              <w:rPr>
                                <w:rFonts w:hint="eastAsia"/>
                              </w:rPr>
                              <w:t>.jpg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4" o:spid="_x0000_s1035" type="#_x0000_t202" style="position:absolute;left:0;text-align:left;margin-left:22.8pt;margin-top:1.6pt;width:147.35pt;height:75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">
                <v:textbox>
                  <w:txbxContent>
                    <w:p w:rsidR="004864B7" w:rsidRDefault="004864B7"/>
                    <w:p w:rsidR="004864B7" w:rsidRDefault="00B5456E">
                      <w:r>
                        <w:rPr>
                          <w:rFonts w:hint="eastAsia"/>
                        </w:rPr>
                        <w:t>例：内镜诊断评估</w:t>
                      </w:r>
                      <w:r>
                        <w:rPr>
                          <w:rFonts w:hint="eastAsia"/>
                        </w:rPr>
                        <w:t>.jpg</w:t>
                      </w:r>
                    </w:p>
                  </w:txbxContent>
                </v:textbox>
              </v:shape>
            </w:pict>
          </mc:Fallback>
        </mc:AlternateContent>
      </w:r>
      <w:r w:rsidR="00B5456E">
        <w:rPr>
          <w:rFonts w:hint="eastAsia"/>
        </w:rPr>
        <w:tab/>
      </w:r>
      <w:r w:rsidR="00B5456E">
        <w:rPr>
          <w:rFonts w:hint="eastAsia"/>
        </w:rPr>
        <w:tab/>
      </w:r>
      <w:r w:rsidR="00B5456E">
        <w:rPr>
          <w:rFonts w:hint="eastAsia"/>
        </w:rPr>
        <w:tab/>
      </w:r>
      <w:r w:rsidR="00B5456E">
        <w:rPr>
          <w:rFonts w:hint="eastAsia"/>
        </w:rPr>
        <w:tab/>
      </w:r>
      <w:r w:rsidR="00B5456E">
        <w:rPr>
          <w:rFonts w:hint="eastAsia"/>
        </w:rPr>
        <w:tab/>
      </w:r>
      <w:r w:rsidR="00B5456E">
        <w:rPr>
          <w:rFonts w:hint="eastAsia"/>
        </w:rPr>
        <w:tab/>
      </w:r>
      <w:r w:rsidR="00B5456E">
        <w:rPr>
          <w:rFonts w:hint="eastAsia"/>
        </w:rPr>
        <w:tab/>
      </w:r>
      <w:r w:rsidR="00B5456E">
        <w:rPr>
          <w:rFonts w:hint="eastAsia"/>
        </w:rPr>
        <w:tab/>
      </w:r>
      <w:r w:rsidR="00B5456E">
        <w:rPr>
          <w:rFonts w:hint="eastAsia"/>
        </w:rPr>
        <w:t>请在此填写详细说明：</w:t>
      </w:r>
      <w:r w:rsidR="00B5456E">
        <w:rPr>
          <w:rFonts w:hint="eastAsia"/>
          <w:u w:val="single"/>
        </w:rPr>
        <w:t xml:space="preserve">                                    </w:t>
      </w:r>
    </w:p>
    <w:p w:rsidR="004864B7" w:rsidRDefault="00B5456E">
      <w:pPr>
        <w:rPr>
          <w:u w:val="single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 xml:space="preserve">   </w:t>
      </w:r>
      <w:r>
        <w:rPr>
          <w:rFonts w:hint="eastAsia"/>
        </w:rPr>
        <w:tab/>
        <w:t xml:space="preserve">  </w:t>
      </w:r>
      <w:r>
        <w:rPr>
          <w:rFonts w:hint="eastAsia"/>
          <w:u w:val="single"/>
        </w:rPr>
        <w:t xml:space="preserve">                                      </w:t>
      </w:r>
    </w:p>
    <w:p w:rsidR="004864B7" w:rsidRDefault="00B5456E">
      <w:pPr>
        <w:rPr>
          <w:u w:val="single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 xml:space="preserve">  </w:t>
      </w:r>
      <w:r>
        <w:rPr>
          <w:rFonts w:hint="eastAsia"/>
          <w:u w:val="single"/>
        </w:rPr>
        <w:t xml:space="preserve">                                      </w:t>
      </w:r>
    </w:p>
    <w:p w:rsidR="004864B7" w:rsidRDefault="00B5456E">
      <w:pPr>
        <w:rPr>
          <w:u w:val="single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 xml:space="preserve">  </w:t>
      </w:r>
      <w:r>
        <w:rPr>
          <w:rFonts w:hint="eastAsia"/>
          <w:u w:val="single"/>
        </w:rPr>
        <w:t xml:space="preserve">                                      </w:t>
      </w:r>
    </w:p>
    <w:p w:rsidR="004864B7" w:rsidRDefault="004864B7"/>
    <w:p w:rsidR="004864B7" w:rsidRDefault="00B5456E">
      <w:pPr>
        <w:ind w:left="420" w:hangingChars="200" w:hanging="420"/>
        <w:rPr>
          <w:u w:val="single"/>
        </w:rPr>
      </w:pPr>
      <w:r>
        <w:rPr>
          <w:rFonts w:hint="eastAsia"/>
        </w:rPr>
        <w:tab/>
      </w:r>
      <w:r>
        <w:rPr>
          <w:rFonts w:hint="eastAsia"/>
        </w:rPr>
        <w:t>术式选择</w:t>
      </w:r>
      <w:r>
        <w:rPr>
          <w:rFonts w:hint="eastAsia"/>
        </w:rPr>
        <w:t>:</w:t>
      </w:r>
      <w:r>
        <w:t xml:space="preserve"> </w:t>
      </w:r>
      <w:r>
        <w:object w:dxaOrig="1440" w:dyaOrig="1440">
          <v:shape id="_x0000_i1093" type="#_x0000_t75" alt="" style="width:10.5pt;height:18pt" o:ole="">
            <v:imagedata r:id="rId43" o:title=""/>
          </v:shape>
          <w:control r:id="rId44" w:name="CheckBox3141" w:shapeid="_x0000_i1093"/>
        </w:object>
      </w:r>
      <w:r>
        <w:rPr>
          <w:rFonts w:hint="eastAsia"/>
        </w:rPr>
        <w:t>肠镜检测</w:t>
      </w:r>
      <w:r>
        <w:rPr>
          <w:rFonts w:hint="eastAsia"/>
        </w:rPr>
        <w:t xml:space="preserve">  </w:t>
      </w:r>
      <w:r>
        <w:object w:dxaOrig="1440" w:dyaOrig="1440">
          <v:shape id="_x0000_i1094" type="#_x0000_t75" alt="" style="width:10.5pt;height:18pt" o:ole="">
            <v:imagedata r:id="rId45" o:title=""/>
          </v:shape>
          <w:control r:id="rId46" w:name="CheckBox3142" w:shapeid="_x0000_i1094"/>
        </w:object>
      </w:r>
      <w:r>
        <w:rPr>
          <w:rFonts w:hint="eastAsia"/>
        </w:rPr>
        <w:t xml:space="preserve">ESD  </w:t>
      </w:r>
      <w:r>
        <w:object w:dxaOrig="1440" w:dyaOrig="1440">
          <v:shape id="_x0000_i1086" type="#_x0000_t75" alt="" style="width:10.5pt;height:18pt" o:ole="">
            <v:imagedata r:id="rId47" o:title=""/>
          </v:shape>
          <w:control r:id="rId48" w:name="CheckBox3143" w:shapeid="_x0000_i1086"/>
        </w:object>
      </w:r>
      <w:r>
        <w:rPr>
          <w:rFonts w:hint="eastAsia"/>
        </w:rPr>
        <w:t xml:space="preserve">EMR  </w:t>
      </w:r>
      <w:r>
        <w:object w:dxaOrig="1440" w:dyaOrig="1440">
          <v:shape id="_x0000_i1087" type="#_x0000_t75" alt="" style="width:10.5pt;height:18pt" o:ole="">
            <v:imagedata r:id="rId49" o:title=""/>
          </v:shape>
          <w:control r:id="rId50" w:name="CheckBox3144" w:shapeid="_x0000_i1087"/>
        </w:object>
      </w:r>
      <w:r>
        <w:rPr>
          <w:rFonts w:hint="eastAsia"/>
        </w:rPr>
        <w:t>其他</w:t>
      </w:r>
      <w:r>
        <w:rPr>
          <w:rFonts w:hint="eastAsia"/>
        </w:rPr>
        <w:t xml:space="preserve">  </w:t>
      </w:r>
      <w:r>
        <w:rPr>
          <w:rFonts w:hint="eastAsia"/>
        </w:rPr>
        <w:t>详细描述：</w:t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  <w:r w:rsidR="000F5B35">
        <w:rPr>
          <w:rFonts w:hint="eastAsia"/>
          <w:u w:val="single"/>
        </w:rPr>
        <w:t xml:space="preserve">  </w:t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  <w:r w:rsidR="000F5B35">
        <w:rPr>
          <w:rFonts w:hint="eastAsia"/>
          <w:u w:val="single"/>
        </w:rPr>
        <w:t xml:space="preserve">                   </w:t>
      </w:r>
      <w:r>
        <w:rPr>
          <w:rFonts w:hint="eastAsia"/>
          <w:u w:val="single"/>
        </w:rPr>
        <w:tab/>
        <w:t xml:space="preserve">        </w:t>
      </w:r>
    </w:p>
    <w:p w:rsidR="004864B7" w:rsidRDefault="00B5456E">
      <w:r>
        <w:rPr>
          <w:rFonts w:hint="eastAsia"/>
        </w:rPr>
        <w:tab/>
      </w:r>
      <w:r>
        <w:rPr>
          <w:rFonts w:hint="eastAsia"/>
        </w:rPr>
        <w:t>肠镜手术操作视频：（包括检查诊断依据，手术及术后并发症处理视频，时长</w:t>
      </w:r>
      <w:r>
        <w:rPr>
          <w:rFonts w:hint="eastAsia"/>
        </w:rPr>
        <w:t>&lt;6</w:t>
      </w:r>
      <w:r>
        <w:rPr>
          <w:rFonts w:hint="eastAsia"/>
        </w:rPr>
        <w:t>分钟）</w:t>
      </w:r>
    </w:p>
    <w:p w:rsidR="004864B7" w:rsidRDefault="00B5456E">
      <w:pPr>
        <w:pStyle w:val="1"/>
        <w:ind w:left="420" w:firstLineChars="0" w:firstLine="0"/>
        <w:rPr>
          <w:b/>
          <w:color w:val="FF0000"/>
        </w:rPr>
      </w:pPr>
      <w:r>
        <w:rPr>
          <w:rFonts w:hint="eastAsia"/>
          <w:b/>
          <w:color w:val="FF0000"/>
        </w:rPr>
        <w:t>视频支持格式：</w:t>
      </w:r>
      <w:r>
        <w:rPr>
          <w:rFonts w:hint="eastAsia"/>
          <w:b/>
          <w:color w:val="FF0000"/>
        </w:rPr>
        <w:t>mp4</w:t>
      </w:r>
    </w:p>
    <w:p w:rsidR="004864B7" w:rsidRDefault="004864B7">
      <w:pPr>
        <w:pStyle w:val="1"/>
        <w:ind w:left="420" w:firstLineChars="0" w:firstLine="0"/>
        <w:rPr>
          <w:b/>
          <w:color w:val="FF0000"/>
        </w:rPr>
      </w:pPr>
    </w:p>
    <w:p w:rsidR="004864B7" w:rsidRDefault="004864B7">
      <w:pPr>
        <w:ind w:firstLineChars="1311" w:firstLine="2764"/>
        <w:rPr>
          <w:b/>
        </w:rPr>
      </w:pPr>
    </w:p>
    <w:p w:rsidR="004864B7" w:rsidRDefault="00B5456E">
      <w:r>
        <w:rPr>
          <w:rFonts w:hint="eastAsia"/>
        </w:rPr>
        <w:tab/>
      </w:r>
      <w:r>
        <w:rPr>
          <w:rFonts w:hint="eastAsia"/>
        </w:rPr>
        <w:t>术后标本处理：</w:t>
      </w:r>
    </w:p>
    <w:p w:rsidR="004864B7" w:rsidRDefault="004864B7"/>
    <w:p w:rsidR="004864B7" w:rsidRDefault="000F5B35"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4184650</wp:posOffset>
                </wp:positionH>
                <wp:positionV relativeFrom="paragraph">
                  <wp:posOffset>-2540</wp:posOffset>
                </wp:positionV>
                <wp:extent cx="1871345" cy="958850"/>
                <wp:effectExtent l="0" t="0" r="14605" b="12700"/>
                <wp:wrapNone/>
                <wp:docPr id="11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1345" cy="958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64B7" w:rsidRDefault="004864B7"/>
                          <w:p w:rsidR="004864B7" w:rsidRDefault="004864B7"/>
                          <w:p w:rsidR="004864B7" w:rsidRDefault="00B5456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例：组织学图像中倍</w:t>
                            </w:r>
                            <w:r>
                              <w:rPr>
                                <w:rFonts w:hint="eastAsia"/>
                              </w:rPr>
                              <w:t>.jpg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7" o:spid="_x0000_s1036" type="#_x0000_t202" style="position:absolute;left:0;text-align:left;margin-left:329.5pt;margin-top:-.2pt;width:147.35pt;height:75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">
                <v:textbox>
                  <w:txbxContent>
                    <w:p w:rsidR="004864B7" w:rsidRDefault="004864B7"/>
                    <w:p w:rsidR="004864B7" w:rsidRDefault="004864B7"/>
                    <w:p w:rsidR="004864B7" w:rsidRDefault="00B5456E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例：组织学图像中倍</w:t>
                      </w:r>
                      <w:r>
                        <w:rPr>
                          <w:rFonts w:hint="eastAsia"/>
                        </w:rPr>
                        <w:t>.jpg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2221230</wp:posOffset>
                </wp:positionH>
                <wp:positionV relativeFrom="paragraph">
                  <wp:posOffset>-2540</wp:posOffset>
                </wp:positionV>
                <wp:extent cx="1871345" cy="958850"/>
                <wp:effectExtent l="0" t="0" r="14605" b="12700"/>
                <wp:wrapNone/>
                <wp:docPr id="10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1345" cy="958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64B7" w:rsidRDefault="004864B7"/>
                          <w:p w:rsidR="004864B7" w:rsidRDefault="004864B7"/>
                          <w:p w:rsidR="004864B7" w:rsidRDefault="00B5456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例：组织学图像低倍</w:t>
                            </w:r>
                            <w:r>
                              <w:rPr>
                                <w:rFonts w:hint="eastAsia"/>
                              </w:rPr>
                              <w:t>.jpg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6" o:spid="_x0000_s1037" type="#_x0000_t202" style="position:absolute;left:0;text-align:left;margin-left:174.9pt;margin-top:-.2pt;width:147.35pt;height:75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">
                <v:textbox>
                  <w:txbxContent>
                    <w:p w:rsidR="004864B7" w:rsidRDefault="004864B7"/>
                    <w:p w:rsidR="004864B7" w:rsidRDefault="004864B7"/>
                    <w:p w:rsidR="004864B7" w:rsidRDefault="00B5456E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例：组织学图像低倍</w:t>
                      </w:r>
                      <w:r>
                        <w:rPr>
                          <w:rFonts w:hint="eastAsia"/>
                        </w:rPr>
                        <w:t>.jpg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289560</wp:posOffset>
                </wp:positionH>
                <wp:positionV relativeFrom="paragraph">
                  <wp:posOffset>-2540</wp:posOffset>
                </wp:positionV>
                <wp:extent cx="1871345" cy="958850"/>
                <wp:effectExtent l="0" t="0" r="14605" b="12700"/>
                <wp:wrapNone/>
                <wp:docPr id="9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1345" cy="958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64B7" w:rsidRDefault="004864B7"/>
                          <w:p w:rsidR="004864B7" w:rsidRDefault="004864B7"/>
                          <w:p w:rsidR="004864B7" w:rsidRDefault="00B5456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例：病例标本规范化处理</w:t>
                            </w:r>
                            <w:r>
                              <w:rPr>
                                <w:rFonts w:hint="eastAsia"/>
                              </w:rPr>
                              <w:t>.jpg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5" o:spid="_x0000_s1038" type="#_x0000_t202" style="position:absolute;left:0;text-align:left;margin-left:22.8pt;margin-top:-.2pt;width:147.35pt;height:75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">
                <v:textbox>
                  <w:txbxContent>
                    <w:p w:rsidR="004864B7" w:rsidRDefault="004864B7"/>
                    <w:p w:rsidR="004864B7" w:rsidRDefault="004864B7"/>
                    <w:p w:rsidR="004864B7" w:rsidRDefault="00B5456E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例：病例标本规范化处理</w:t>
                      </w:r>
                      <w:r>
                        <w:rPr>
                          <w:rFonts w:hint="eastAsia"/>
                        </w:rPr>
                        <w:t>.jpg</w:t>
                      </w:r>
                    </w:p>
                  </w:txbxContent>
                </v:textbox>
              </v:shape>
            </w:pict>
          </mc:Fallback>
        </mc:AlternateContent>
      </w:r>
      <w:r w:rsidR="00B5456E">
        <w:rPr>
          <w:rFonts w:hint="eastAsia"/>
        </w:rPr>
        <w:tab/>
      </w:r>
    </w:p>
    <w:p w:rsidR="004864B7" w:rsidRDefault="004864B7"/>
    <w:p w:rsidR="004864B7" w:rsidRDefault="004864B7"/>
    <w:p w:rsidR="004864B7" w:rsidRDefault="004864B7"/>
    <w:p w:rsidR="004864B7" w:rsidRDefault="004864B7"/>
    <w:p w:rsidR="004864B7" w:rsidRDefault="00B5456E">
      <w:r>
        <w:rPr>
          <w:rFonts w:hint="eastAsia"/>
        </w:rPr>
        <w:tab/>
        <w:t xml:space="preserve">     </w:t>
      </w:r>
      <w:r>
        <w:rPr>
          <w:rFonts w:hint="eastAsia"/>
        </w:rPr>
        <w:t>病例标本规范化处理</w:t>
      </w:r>
      <w:r>
        <w:rPr>
          <w:rFonts w:hint="eastAsia"/>
        </w:rPr>
        <w:t xml:space="preserve">             </w:t>
      </w:r>
      <w:r>
        <w:rPr>
          <w:rFonts w:hint="eastAsia"/>
        </w:rPr>
        <w:t>组织学图像低倍</w:t>
      </w:r>
      <w:r>
        <w:rPr>
          <w:rFonts w:hint="eastAsia"/>
        </w:rPr>
        <w:t xml:space="preserve">           </w:t>
      </w:r>
      <w:r>
        <w:rPr>
          <w:rFonts w:hint="eastAsia"/>
        </w:rPr>
        <w:t>组织学图像中倍</w:t>
      </w:r>
    </w:p>
    <w:p w:rsidR="004864B7" w:rsidRDefault="004864B7"/>
    <w:p w:rsidR="004864B7" w:rsidRDefault="000F5B35"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2221230</wp:posOffset>
                </wp:positionH>
                <wp:positionV relativeFrom="paragraph">
                  <wp:posOffset>25400</wp:posOffset>
                </wp:positionV>
                <wp:extent cx="1871345" cy="958850"/>
                <wp:effectExtent l="0" t="0" r="14605" b="12700"/>
                <wp:wrapNone/>
                <wp:docPr id="7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1345" cy="958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64B7" w:rsidRDefault="004864B7"/>
                          <w:p w:rsidR="004864B7" w:rsidRDefault="004864B7"/>
                          <w:p w:rsidR="004864B7" w:rsidRDefault="00B5456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例：绘制</w:t>
                            </w:r>
                            <w:r>
                              <w:rPr>
                                <w:rFonts w:hint="eastAsia"/>
                              </w:rPr>
                              <w:t>tumormap.jpg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9" o:spid="_x0000_s1039" type="#_x0000_t202" style="position:absolute;left:0;text-align:left;margin-left:174.9pt;margin-top:2pt;width:147.35pt;height:75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">
                <v:textbox>
                  <w:txbxContent>
                    <w:p w:rsidR="004864B7" w:rsidRDefault="004864B7"/>
                    <w:p w:rsidR="004864B7" w:rsidRDefault="004864B7"/>
                    <w:p w:rsidR="004864B7" w:rsidRDefault="00B5456E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例：绘制</w:t>
                      </w:r>
                      <w:r>
                        <w:rPr>
                          <w:rFonts w:hint="eastAsia"/>
                        </w:rPr>
                        <w:t>tumormap.jpg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289560</wp:posOffset>
                </wp:positionH>
                <wp:positionV relativeFrom="paragraph">
                  <wp:posOffset>25400</wp:posOffset>
                </wp:positionV>
                <wp:extent cx="1871345" cy="958850"/>
                <wp:effectExtent l="0" t="0" r="14605" b="12700"/>
                <wp:wrapNone/>
                <wp:docPr id="1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1345" cy="958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64B7" w:rsidRDefault="004864B7"/>
                          <w:p w:rsidR="004864B7" w:rsidRDefault="004864B7"/>
                          <w:p w:rsidR="004864B7" w:rsidRDefault="00B5456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例：组织学图像高倍</w:t>
                            </w:r>
                            <w:r>
                              <w:rPr>
                                <w:rFonts w:hint="eastAsia"/>
                              </w:rPr>
                              <w:t>.jpg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8" o:spid="_x0000_s1040" type="#_x0000_t202" style="position:absolute;left:0;text-align:left;margin-left:22.8pt;margin-top:2pt;width:147.35pt;height:75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">
                <v:textbox>
                  <w:txbxContent>
                    <w:p w:rsidR="004864B7" w:rsidRDefault="004864B7"/>
                    <w:p w:rsidR="004864B7" w:rsidRDefault="004864B7"/>
                    <w:p w:rsidR="004864B7" w:rsidRDefault="00B5456E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例：组织学图像高倍</w:t>
                      </w:r>
                      <w:r>
                        <w:rPr>
                          <w:rFonts w:hint="eastAsia"/>
                        </w:rPr>
                        <w:t>.jpg</w:t>
                      </w:r>
                    </w:p>
                  </w:txbxContent>
                </v:textbox>
              </v:shape>
            </w:pict>
          </mc:Fallback>
        </mc:AlternateContent>
      </w:r>
      <w:r w:rsidR="00B5456E">
        <w:rPr>
          <w:rFonts w:hint="eastAsia"/>
        </w:rPr>
        <w:tab/>
      </w:r>
    </w:p>
    <w:p w:rsidR="004864B7" w:rsidRDefault="004864B7"/>
    <w:p w:rsidR="004864B7" w:rsidRDefault="004864B7"/>
    <w:p w:rsidR="004864B7" w:rsidRDefault="004864B7"/>
    <w:p w:rsidR="004864B7" w:rsidRDefault="004864B7"/>
    <w:p w:rsidR="004864B7" w:rsidRDefault="00B5456E">
      <w:r>
        <w:rPr>
          <w:rFonts w:hint="eastAsia"/>
        </w:rPr>
        <w:tab/>
        <w:t xml:space="preserve">       </w:t>
      </w:r>
      <w:r>
        <w:rPr>
          <w:rFonts w:hint="eastAsia"/>
        </w:rPr>
        <w:t>组织学图像高倍</w:t>
      </w:r>
      <w:r>
        <w:rPr>
          <w:rFonts w:hint="eastAsia"/>
        </w:rPr>
        <w:t xml:space="preserve">             </w:t>
      </w:r>
      <w:r>
        <w:rPr>
          <w:rFonts w:hint="eastAsia"/>
        </w:rPr>
        <w:t>绘制</w:t>
      </w:r>
      <w:r>
        <w:rPr>
          <w:rFonts w:hint="eastAsia"/>
        </w:rPr>
        <w:t>tumor map</w:t>
      </w:r>
      <w:r>
        <w:rPr>
          <w:rFonts w:hint="eastAsia"/>
        </w:rPr>
        <w:t>（可选）</w:t>
      </w:r>
    </w:p>
    <w:p w:rsidR="004864B7" w:rsidRDefault="004864B7"/>
    <w:p w:rsidR="004864B7" w:rsidRDefault="004864B7"/>
    <w:p w:rsidR="004864B7" w:rsidRDefault="00B5456E">
      <w:pPr>
        <w:pStyle w:val="1"/>
        <w:ind w:left="420" w:firstLineChars="0" w:firstLine="0"/>
        <w:rPr>
          <w:b/>
        </w:rPr>
      </w:pPr>
      <w:r>
        <w:rPr>
          <w:rFonts w:hint="eastAsia"/>
          <w:b/>
        </w:rPr>
        <w:t>4</w:t>
      </w:r>
      <w:r>
        <w:rPr>
          <w:rFonts w:hint="eastAsia"/>
          <w:b/>
        </w:rPr>
        <w:t>、随诊</w:t>
      </w:r>
    </w:p>
    <w:p w:rsidR="004864B7" w:rsidRDefault="00B5456E">
      <w:pPr>
        <w:ind w:left="420"/>
      </w:pPr>
      <w:r>
        <w:rPr>
          <w:rFonts w:hint="eastAsia"/>
        </w:rPr>
        <w:t>术后处理原则及随访方案</w:t>
      </w:r>
    </w:p>
    <w:p w:rsidR="004864B7" w:rsidRDefault="00B5456E">
      <w:pPr>
        <w:ind w:left="420"/>
        <w:rPr>
          <w:u w:val="single"/>
        </w:rPr>
      </w:pPr>
      <w:r>
        <w:rPr>
          <w:rFonts w:hint="eastAsia"/>
        </w:rPr>
        <w:t>术后处理：</w:t>
      </w:r>
      <w:r>
        <w:rPr>
          <w:rFonts w:hint="eastAsia"/>
          <w:u w:val="single"/>
        </w:rPr>
        <w:t xml:space="preserve">                                                                   </w:t>
      </w:r>
    </w:p>
    <w:p w:rsidR="004864B7" w:rsidRDefault="00B5456E">
      <w:pPr>
        <w:rPr>
          <w:u w:val="single"/>
        </w:rPr>
      </w:pPr>
      <w:r>
        <w:rPr>
          <w:rFonts w:hint="eastAsia"/>
        </w:rPr>
        <w:tab/>
      </w:r>
      <w:r>
        <w:rPr>
          <w:rFonts w:hint="eastAsia"/>
        </w:rPr>
        <w:t>术后情况：</w:t>
      </w:r>
      <w:r>
        <w:rPr>
          <w:rFonts w:hint="eastAsia"/>
          <w:u w:val="single"/>
        </w:rPr>
        <w:t xml:space="preserve">                                                                    </w:t>
      </w:r>
    </w:p>
    <w:p w:rsidR="004864B7" w:rsidRDefault="00B5456E">
      <w:pPr>
        <w:rPr>
          <w:u w:val="single"/>
        </w:rPr>
      </w:pPr>
      <w:r>
        <w:rPr>
          <w:rFonts w:hint="eastAsia"/>
        </w:rPr>
        <w:tab/>
      </w:r>
      <w:r>
        <w:rPr>
          <w:rFonts w:hint="eastAsia"/>
        </w:rPr>
        <w:t>术后随访：</w:t>
      </w:r>
      <w:bookmarkStart w:id="0" w:name="_GoBack"/>
      <w:bookmarkEnd w:id="0"/>
      <w:r>
        <w:rPr>
          <w:rFonts w:hint="eastAsia"/>
          <w:u w:val="single"/>
        </w:rPr>
        <w:t xml:space="preserve">                                                                 </w:t>
      </w:r>
    </w:p>
    <w:p w:rsidR="004864B7" w:rsidRDefault="004864B7">
      <w:pPr>
        <w:pStyle w:val="1"/>
        <w:ind w:left="420" w:firstLineChars="0" w:firstLine="0"/>
        <w:rPr>
          <w:b/>
        </w:rPr>
      </w:pPr>
    </w:p>
    <w:p w:rsidR="004864B7" w:rsidRDefault="004864B7">
      <w:pPr>
        <w:pStyle w:val="1"/>
        <w:ind w:left="420" w:firstLineChars="0" w:firstLine="0"/>
        <w:rPr>
          <w:b/>
        </w:rPr>
      </w:pPr>
    </w:p>
    <w:p w:rsidR="004864B7" w:rsidRDefault="00B5456E">
      <w:r>
        <w:rPr>
          <w:rFonts w:hint="eastAsia"/>
          <w:u w:val="single"/>
        </w:rPr>
        <w:t xml:space="preserve">                                         </w:t>
      </w:r>
      <w:r>
        <w:rPr>
          <w:rFonts w:hint="eastAsia"/>
        </w:rPr>
        <w:t xml:space="preserve">       </w:t>
      </w:r>
    </w:p>
    <w:sectPr w:rsidR="004864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57BC" w:rsidRDefault="005957BC" w:rsidP="005957BC">
      <w:r>
        <w:separator/>
      </w:r>
    </w:p>
  </w:endnote>
  <w:endnote w:type="continuationSeparator" w:id="0">
    <w:p w:rsidR="005957BC" w:rsidRDefault="005957BC" w:rsidP="005957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57BC" w:rsidRDefault="005957BC" w:rsidP="005957BC">
      <w:r>
        <w:separator/>
      </w:r>
    </w:p>
  </w:footnote>
  <w:footnote w:type="continuationSeparator" w:id="0">
    <w:p w:rsidR="005957BC" w:rsidRDefault="005957BC" w:rsidP="005957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4097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18E"/>
    <w:rsid w:val="00002B9C"/>
    <w:rsid w:val="00003FEC"/>
    <w:rsid w:val="00006111"/>
    <w:rsid w:val="0001750E"/>
    <w:rsid w:val="00033A55"/>
    <w:rsid w:val="00036649"/>
    <w:rsid w:val="00036C35"/>
    <w:rsid w:val="00041F32"/>
    <w:rsid w:val="00042E3D"/>
    <w:rsid w:val="0007264C"/>
    <w:rsid w:val="0008089A"/>
    <w:rsid w:val="00080D56"/>
    <w:rsid w:val="0008130D"/>
    <w:rsid w:val="000955F0"/>
    <w:rsid w:val="000A1C97"/>
    <w:rsid w:val="000A24B3"/>
    <w:rsid w:val="000B24D6"/>
    <w:rsid w:val="000D2684"/>
    <w:rsid w:val="000E7E00"/>
    <w:rsid w:val="000F5B35"/>
    <w:rsid w:val="000F6655"/>
    <w:rsid w:val="00103B54"/>
    <w:rsid w:val="001124CB"/>
    <w:rsid w:val="00112B7F"/>
    <w:rsid w:val="00114C8A"/>
    <w:rsid w:val="001336B7"/>
    <w:rsid w:val="0013391C"/>
    <w:rsid w:val="00144B58"/>
    <w:rsid w:val="00180E95"/>
    <w:rsid w:val="001951C8"/>
    <w:rsid w:val="001A5F49"/>
    <w:rsid w:val="001A6FEE"/>
    <w:rsid w:val="001C211E"/>
    <w:rsid w:val="001D1E74"/>
    <w:rsid w:val="001D49F1"/>
    <w:rsid w:val="001E1C87"/>
    <w:rsid w:val="001E1F17"/>
    <w:rsid w:val="001E75AF"/>
    <w:rsid w:val="001F252C"/>
    <w:rsid w:val="001F34B1"/>
    <w:rsid w:val="00201652"/>
    <w:rsid w:val="002041DD"/>
    <w:rsid w:val="00204315"/>
    <w:rsid w:val="00216A9A"/>
    <w:rsid w:val="00225D18"/>
    <w:rsid w:val="00245F09"/>
    <w:rsid w:val="00251BE0"/>
    <w:rsid w:val="0026678A"/>
    <w:rsid w:val="0027237C"/>
    <w:rsid w:val="0027643E"/>
    <w:rsid w:val="00285EF7"/>
    <w:rsid w:val="002B5D84"/>
    <w:rsid w:val="002C2FE5"/>
    <w:rsid w:val="002C4567"/>
    <w:rsid w:val="002D3A3F"/>
    <w:rsid w:val="002D4FFF"/>
    <w:rsid w:val="002F127B"/>
    <w:rsid w:val="002F4C71"/>
    <w:rsid w:val="003110B6"/>
    <w:rsid w:val="003144FE"/>
    <w:rsid w:val="00316E66"/>
    <w:rsid w:val="0032335C"/>
    <w:rsid w:val="0032654B"/>
    <w:rsid w:val="003279DD"/>
    <w:rsid w:val="00340099"/>
    <w:rsid w:val="00356768"/>
    <w:rsid w:val="00371672"/>
    <w:rsid w:val="0037480F"/>
    <w:rsid w:val="00384F7C"/>
    <w:rsid w:val="00384FBD"/>
    <w:rsid w:val="0039009A"/>
    <w:rsid w:val="00390A65"/>
    <w:rsid w:val="0039561E"/>
    <w:rsid w:val="00396C4F"/>
    <w:rsid w:val="003B6156"/>
    <w:rsid w:val="003B68AB"/>
    <w:rsid w:val="003C361C"/>
    <w:rsid w:val="003D4D1D"/>
    <w:rsid w:val="003E5802"/>
    <w:rsid w:val="003E7384"/>
    <w:rsid w:val="003F03DB"/>
    <w:rsid w:val="003F1587"/>
    <w:rsid w:val="00413C8A"/>
    <w:rsid w:val="0041720A"/>
    <w:rsid w:val="00420C9D"/>
    <w:rsid w:val="00422B97"/>
    <w:rsid w:val="00432C80"/>
    <w:rsid w:val="00433002"/>
    <w:rsid w:val="00434325"/>
    <w:rsid w:val="00444B50"/>
    <w:rsid w:val="004517EB"/>
    <w:rsid w:val="00472ED9"/>
    <w:rsid w:val="0047360A"/>
    <w:rsid w:val="004864B7"/>
    <w:rsid w:val="004A6B88"/>
    <w:rsid w:val="004B2AE9"/>
    <w:rsid w:val="004B6682"/>
    <w:rsid w:val="004C2929"/>
    <w:rsid w:val="004E0C6F"/>
    <w:rsid w:val="004E522D"/>
    <w:rsid w:val="00502B3A"/>
    <w:rsid w:val="00504142"/>
    <w:rsid w:val="00527B91"/>
    <w:rsid w:val="00540D93"/>
    <w:rsid w:val="005419C0"/>
    <w:rsid w:val="00552BEF"/>
    <w:rsid w:val="005554A7"/>
    <w:rsid w:val="00556AC1"/>
    <w:rsid w:val="005606BD"/>
    <w:rsid w:val="00560CFF"/>
    <w:rsid w:val="00561326"/>
    <w:rsid w:val="00562038"/>
    <w:rsid w:val="00562FB0"/>
    <w:rsid w:val="00563CA6"/>
    <w:rsid w:val="0056788B"/>
    <w:rsid w:val="00571105"/>
    <w:rsid w:val="0058407A"/>
    <w:rsid w:val="005904F7"/>
    <w:rsid w:val="005957BC"/>
    <w:rsid w:val="005B161F"/>
    <w:rsid w:val="005E07D3"/>
    <w:rsid w:val="005E3664"/>
    <w:rsid w:val="005E47C4"/>
    <w:rsid w:val="005F2938"/>
    <w:rsid w:val="0061440F"/>
    <w:rsid w:val="0062004B"/>
    <w:rsid w:val="00627769"/>
    <w:rsid w:val="00631A74"/>
    <w:rsid w:val="00632497"/>
    <w:rsid w:val="006342CB"/>
    <w:rsid w:val="006524CD"/>
    <w:rsid w:val="00663D4A"/>
    <w:rsid w:val="00665DEA"/>
    <w:rsid w:val="00681153"/>
    <w:rsid w:val="00682DBD"/>
    <w:rsid w:val="00683156"/>
    <w:rsid w:val="00684EDE"/>
    <w:rsid w:val="00686878"/>
    <w:rsid w:val="006966E8"/>
    <w:rsid w:val="00697E21"/>
    <w:rsid w:val="006A208F"/>
    <w:rsid w:val="006A57B3"/>
    <w:rsid w:val="006B0FBB"/>
    <w:rsid w:val="006B5EE4"/>
    <w:rsid w:val="006C645C"/>
    <w:rsid w:val="006C7FFC"/>
    <w:rsid w:val="006E312A"/>
    <w:rsid w:val="006E4077"/>
    <w:rsid w:val="006E41A7"/>
    <w:rsid w:val="006F1EEC"/>
    <w:rsid w:val="006F4F88"/>
    <w:rsid w:val="00702399"/>
    <w:rsid w:val="00704ED0"/>
    <w:rsid w:val="00711C9A"/>
    <w:rsid w:val="0071251C"/>
    <w:rsid w:val="00714E24"/>
    <w:rsid w:val="007316A2"/>
    <w:rsid w:val="007402AC"/>
    <w:rsid w:val="00745912"/>
    <w:rsid w:val="00751F1D"/>
    <w:rsid w:val="00764E85"/>
    <w:rsid w:val="007703F6"/>
    <w:rsid w:val="0078296A"/>
    <w:rsid w:val="00794312"/>
    <w:rsid w:val="007A41FE"/>
    <w:rsid w:val="007A68F4"/>
    <w:rsid w:val="007B5225"/>
    <w:rsid w:val="007C170A"/>
    <w:rsid w:val="007C2402"/>
    <w:rsid w:val="007D1170"/>
    <w:rsid w:val="007D2B80"/>
    <w:rsid w:val="007D2C9B"/>
    <w:rsid w:val="007E349F"/>
    <w:rsid w:val="007E4CFC"/>
    <w:rsid w:val="008050BD"/>
    <w:rsid w:val="00812087"/>
    <w:rsid w:val="00836B8B"/>
    <w:rsid w:val="00844800"/>
    <w:rsid w:val="00852EFE"/>
    <w:rsid w:val="00856940"/>
    <w:rsid w:val="0086636A"/>
    <w:rsid w:val="00875D65"/>
    <w:rsid w:val="008916CC"/>
    <w:rsid w:val="008926B2"/>
    <w:rsid w:val="00897856"/>
    <w:rsid w:val="00897EDA"/>
    <w:rsid w:val="008A1D13"/>
    <w:rsid w:val="008A4788"/>
    <w:rsid w:val="008A6493"/>
    <w:rsid w:val="008B37AA"/>
    <w:rsid w:val="008B688D"/>
    <w:rsid w:val="008C0C9E"/>
    <w:rsid w:val="008C7A71"/>
    <w:rsid w:val="008D5CC8"/>
    <w:rsid w:val="008E0779"/>
    <w:rsid w:val="008E3EDE"/>
    <w:rsid w:val="008F25CE"/>
    <w:rsid w:val="008F4C5D"/>
    <w:rsid w:val="008F7716"/>
    <w:rsid w:val="00900D6D"/>
    <w:rsid w:val="00913A6D"/>
    <w:rsid w:val="009214B4"/>
    <w:rsid w:val="00922E97"/>
    <w:rsid w:val="009260E8"/>
    <w:rsid w:val="00927FF7"/>
    <w:rsid w:val="009322EA"/>
    <w:rsid w:val="00941EC8"/>
    <w:rsid w:val="0094348A"/>
    <w:rsid w:val="009518EE"/>
    <w:rsid w:val="00956079"/>
    <w:rsid w:val="00956AB2"/>
    <w:rsid w:val="0095708E"/>
    <w:rsid w:val="00970A36"/>
    <w:rsid w:val="0097686E"/>
    <w:rsid w:val="00990DD6"/>
    <w:rsid w:val="009921B5"/>
    <w:rsid w:val="00994499"/>
    <w:rsid w:val="009B3E6F"/>
    <w:rsid w:val="009B75AC"/>
    <w:rsid w:val="009C7261"/>
    <w:rsid w:val="009E76AB"/>
    <w:rsid w:val="00A13870"/>
    <w:rsid w:val="00A16487"/>
    <w:rsid w:val="00A205DA"/>
    <w:rsid w:val="00A26491"/>
    <w:rsid w:val="00A322F6"/>
    <w:rsid w:val="00A41B9C"/>
    <w:rsid w:val="00A41CF8"/>
    <w:rsid w:val="00A51B0F"/>
    <w:rsid w:val="00A64E84"/>
    <w:rsid w:val="00A67EF6"/>
    <w:rsid w:val="00A7095A"/>
    <w:rsid w:val="00AA0256"/>
    <w:rsid w:val="00AA0E39"/>
    <w:rsid w:val="00AA6772"/>
    <w:rsid w:val="00AB2612"/>
    <w:rsid w:val="00AC1AD0"/>
    <w:rsid w:val="00AD216A"/>
    <w:rsid w:val="00AD5734"/>
    <w:rsid w:val="00AE0748"/>
    <w:rsid w:val="00AE618E"/>
    <w:rsid w:val="00AF60DB"/>
    <w:rsid w:val="00AF7AB9"/>
    <w:rsid w:val="00B016A0"/>
    <w:rsid w:val="00B059D3"/>
    <w:rsid w:val="00B07193"/>
    <w:rsid w:val="00B077CA"/>
    <w:rsid w:val="00B15545"/>
    <w:rsid w:val="00B30824"/>
    <w:rsid w:val="00B32474"/>
    <w:rsid w:val="00B3306A"/>
    <w:rsid w:val="00B34A6D"/>
    <w:rsid w:val="00B42EA9"/>
    <w:rsid w:val="00B43337"/>
    <w:rsid w:val="00B4550A"/>
    <w:rsid w:val="00B5456E"/>
    <w:rsid w:val="00B57279"/>
    <w:rsid w:val="00B6305F"/>
    <w:rsid w:val="00B64274"/>
    <w:rsid w:val="00B876DD"/>
    <w:rsid w:val="00BA2991"/>
    <w:rsid w:val="00BA35ED"/>
    <w:rsid w:val="00BB5EFB"/>
    <w:rsid w:val="00BC2ECB"/>
    <w:rsid w:val="00BC5D5F"/>
    <w:rsid w:val="00BD1FF2"/>
    <w:rsid w:val="00BE012B"/>
    <w:rsid w:val="00BF3EB7"/>
    <w:rsid w:val="00C03974"/>
    <w:rsid w:val="00C07521"/>
    <w:rsid w:val="00C15E9A"/>
    <w:rsid w:val="00C25A3D"/>
    <w:rsid w:val="00C478E6"/>
    <w:rsid w:val="00C57A98"/>
    <w:rsid w:val="00C604AB"/>
    <w:rsid w:val="00C65E18"/>
    <w:rsid w:val="00C7558F"/>
    <w:rsid w:val="00C7630B"/>
    <w:rsid w:val="00C8308F"/>
    <w:rsid w:val="00CB3984"/>
    <w:rsid w:val="00CD103D"/>
    <w:rsid w:val="00CD53EF"/>
    <w:rsid w:val="00CE3AFC"/>
    <w:rsid w:val="00CE57FC"/>
    <w:rsid w:val="00CE5D40"/>
    <w:rsid w:val="00CE6CE7"/>
    <w:rsid w:val="00CF3175"/>
    <w:rsid w:val="00D0498A"/>
    <w:rsid w:val="00D0762E"/>
    <w:rsid w:val="00D17959"/>
    <w:rsid w:val="00D17FA5"/>
    <w:rsid w:val="00D2292A"/>
    <w:rsid w:val="00D24407"/>
    <w:rsid w:val="00D33981"/>
    <w:rsid w:val="00D4613A"/>
    <w:rsid w:val="00D8172E"/>
    <w:rsid w:val="00D82230"/>
    <w:rsid w:val="00D91750"/>
    <w:rsid w:val="00D9231A"/>
    <w:rsid w:val="00DB4AF5"/>
    <w:rsid w:val="00DB6D0F"/>
    <w:rsid w:val="00DB7920"/>
    <w:rsid w:val="00DC285B"/>
    <w:rsid w:val="00DC30C6"/>
    <w:rsid w:val="00DD42DB"/>
    <w:rsid w:val="00E07167"/>
    <w:rsid w:val="00E2365E"/>
    <w:rsid w:val="00E325A8"/>
    <w:rsid w:val="00E40F85"/>
    <w:rsid w:val="00E50CF2"/>
    <w:rsid w:val="00E51955"/>
    <w:rsid w:val="00E56BFF"/>
    <w:rsid w:val="00E63F28"/>
    <w:rsid w:val="00E672F0"/>
    <w:rsid w:val="00E72EFD"/>
    <w:rsid w:val="00E83328"/>
    <w:rsid w:val="00E85392"/>
    <w:rsid w:val="00EA39FB"/>
    <w:rsid w:val="00EB0B78"/>
    <w:rsid w:val="00EB43B6"/>
    <w:rsid w:val="00EB59C5"/>
    <w:rsid w:val="00EB63F1"/>
    <w:rsid w:val="00EC3483"/>
    <w:rsid w:val="00ED0508"/>
    <w:rsid w:val="00ED1B84"/>
    <w:rsid w:val="00EE0020"/>
    <w:rsid w:val="00EE7159"/>
    <w:rsid w:val="00EF48F9"/>
    <w:rsid w:val="00F016B2"/>
    <w:rsid w:val="00F04984"/>
    <w:rsid w:val="00F0582F"/>
    <w:rsid w:val="00F11B32"/>
    <w:rsid w:val="00F26F4C"/>
    <w:rsid w:val="00F34559"/>
    <w:rsid w:val="00F37474"/>
    <w:rsid w:val="00F45AFE"/>
    <w:rsid w:val="00F50B31"/>
    <w:rsid w:val="00F55960"/>
    <w:rsid w:val="00F65559"/>
    <w:rsid w:val="00F7384B"/>
    <w:rsid w:val="00F74B5F"/>
    <w:rsid w:val="00FA3A78"/>
    <w:rsid w:val="00FA7CF6"/>
    <w:rsid w:val="00FC3D69"/>
    <w:rsid w:val="00FC66A5"/>
    <w:rsid w:val="00FD1B7D"/>
    <w:rsid w:val="00FD33CE"/>
    <w:rsid w:val="00FD505A"/>
    <w:rsid w:val="00FE0AC6"/>
    <w:rsid w:val="00FF2282"/>
    <w:rsid w:val="00FF3A13"/>
    <w:rsid w:val="00FF5D37"/>
    <w:rsid w:val="0B275472"/>
    <w:rsid w:val="127933FE"/>
    <w:rsid w:val="1304038E"/>
    <w:rsid w:val="14577E17"/>
    <w:rsid w:val="24C7720B"/>
    <w:rsid w:val="2726587D"/>
    <w:rsid w:val="281213A5"/>
    <w:rsid w:val="2CC64B66"/>
    <w:rsid w:val="488047C4"/>
    <w:rsid w:val="4B1B2CA3"/>
    <w:rsid w:val="554146EC"/>
    <w:rsid w:val="586B3174"/>
    <w:rsid w:val="63956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10">
    <w:name w:val="占位符文本1"/>
    <w:basedOn w:val="a0"/>
    <w:uiPriority w:val="99"/>
    <w:semiHidden/>
    <w:qFormat/>
    <w:rPr>
      <w:color w:val="808080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character" w:customStyle="1" w:styleId="webkit-html-attribute-value">
    <w:name w:val="webkit-html-attribute-value"/>
    <w:basedOn w:val="a0"/>
    <w:qFormat/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10">
    <w:name w:val="占位符文本1"/>
    <w:basedOn w:val="a0"/>
    <w:uiPriority w:val="99"/>
    <w:semiHidden/>
    <w:qFormat/>
    <w:rPr>
      <w:color w:val="808080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character" w:customStyle="1" w:styleId="webkit-html-attribute-value">
    <w:name w:val="webkit-html-attribute-value"/>
    <w:basedOn w:val="a0"/>
    <w:qFormat/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wmf"/><Relationship Id="rId18" Type="http://schemas.openxmlformats.org/officeDocument/2006/relationships/control" Target="activeX/activeX5.xml"/><Relationship Id="rId26" Type="http://schemas.openxmlformats.org/officeDocument/2006/relationships/control" Target="activeX/activeX9.xml"/><Relationship Id="rId39" Type="http://schemas.openxmlformats.org/officeDocument/2006/relationships/image" Target="media/image16.wmf"/><Relationship Id="rId3" Type="http://schemas.openxmlformats.org/officeDocument/2006/relationships/styles" Target="styles.xml"/><Relationship Id="rId21" Type="http://schemas.openxmlformats.org/officeDocument/2006/relationships/image" Target="media/image7.wmf"/><Relationship Id="rId34" Type="http://schemas.openxmlformats.org/officeDocument/2006/relationships/control" Target="activeX/activeX13.xml"/><Relationship Id="rId42" Type="http://schemas.openxmlformats.org/officeDocument/2006/relationships/control" Target="activeX/activeX17.xml"/><Relationship Id="rId47" Type="http://schemas.openxmlformats.org/officeDocument/2006/relationships/image" Target="media/image20.wmf"/><Relationship Id="rId50" Type="http://schemas.openxmlformats.org/officeDocument/2006/relationships/control" Target="activeX/activeX21.xml"/><Relationship Id="rId7" Type="http://schemas.openxmlformats.org/officeDocument/2006/relationships/footnotes" Target="footnotes.xml"/><Relationship Id="rId12" Type="http://schemas.openxmlformats.org/officeDocument/2006/relationships/control" Target="activeX/activeX2.xml"/><Relationship Id="rId17" Type="http://schemas.openxmlformats.org/officeDocument/2006/relationships/image" Target="media/image5.wmf"/><Relationship Id="rId25" Type="http://schemas.openxmlformats.org/officeDocument/2006/relationships/image" Target="media/image9.wmf"/><Relationship Id="rId33" Type="http://schemas.openxmlformats.org/officeDocument/2006/relationships/image" Target="media/image13.wmf"/><Relationship Id="rId38" Type="http://schemas.openxmlformats.org/officeDocument/2006/relationships/control" Target="activeX/activeX15.xml"/><Relationship Id="rId46" Type="http://schemas.openxmlformats.org/officeDocument/2006/relationships/control" Target="activeX/activeX19.xml"/><Relationship Id="rId2" Type="http://schemas.openxmlformats.org/officeDocument/2006/relationships/customXml" Target="../customXml/item2.xml"/><Relationship Id="rId16" Type="http://schemas.openxmlformats.org/officeDocument/2006/relationships/control" Target="activeX/activeX4.xml"/><Relationship Id="rId20" Type="http://schemas.openxmlformats.org/officeDocument/2006/relationships/control" Target="activeX/activeX6.xml"/><Relationship Id="rId29" Type="http://schemas.openxmlformats.org/officeDocument/2006/relationships/image" Target="media/image11.wmf"/><Relationship Id="rId41" Type="http://schemas.openxmlformats.org/officeDocument/2006/relationships/image" Target="media/image17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24" Type="http://schemas.openxmlformats.org/officeDocument/2006/relationships/control" Target="activeX/activeX8.xml"/><Relationship Id="rId32" Type="http://schemas.openxmlformats.org/officeDocument/2006/relationships/control" Target="activeX/activeX12.xml"/><Relationship Id="rId37" Type="http://schemas.openxmlformats.org/officeDocument/2006/relationships/image" Target="media/image15.wmf"/><Relationship Id="rId40" Type="http://schemas.openxmlformats.org/officeDocument/2006/relationships/control" Target="activeX/activeX16.xml"/><Relationship Id="rId45" Type="http://schemas.openxmlformats.org/officeDocument/2006/relationships/image" Target="media/image19.wmf"/><Relationship Id="rId5" Type="http://schemas.openxmlformats.org/officeDocument/2006/relationships/settings" Target="settings.xml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28" Type="http://schemas.openxmlformats.org/officeDocument/2006/relationships/control" Target="activeX/activeX10.xml"/><Relationship Id="rId36" Type="http://schemas.openxmlformats.org/officeDocument/2006/relationships/control" Target="activeX/activeX14.xml"/><Relationship Id="rId49" Type="http://schemas.openxmlformats.org/officeDocument/2006/relationships/image" Target="media/image21.wmf"/><Relationship Id="rId10" Type="http://schemas.openxmlformats.org/officeDocument/2006/relationships/control" Target="activeX/activeX1.xml"/><Relationship Id="rId19" Type="http://schemas.openxmlformats.org/officeDocument/2006/relationships/image" Target="media/image6.wmf"/><Relationship Id="rId31" Type="http://schemas.openxmlformats.org/officeDocument/2006/relationships/image" Target="media/image12.wmf"/><Relationship Id="rId44" Type="http://schemas.openxmlformats.org/officeDocument/2006/relationships/control" Target="activeX/activeX18.xml"/><Relationship Id="rId52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control" Target="activeX/activeX3.xml"/><Relationship Id="rId22" Type="http://schemas.openxmlformats.org/officeDocument/2006/relationships/control" Target="activeX/activeX7.xml"/><Relationship Id="rId27" Type="http://schemas.openxmlformats.org/officeDocument/2006/relationships/image" Target="media/image10.wmf"/><Relationship Id="rId30" Type="http://schemas.openxmlformats.org/officeDocument/2006/relationships/control" Target="activeX/activeX11.xml"/><Relationship Id="rId35" Type="http://schemas.openxmlformats.org/officeDocument/2006/relationships/image" Target="media/image14.wmf"/><Relationship Id="rId43" Type="http://schemas.openxmlformats.org/officeDocument/2006/relationships/image" Target="media/image18.wmf"/><Relationship Id="rId48" Type="http://schemas.openxmlformats.org/officeDocument/2006/relationships/control" Target="activeX/activeX20.xml"/><Relationship Id="rId8" Type="http://schemas.openxmlformats.org/officeDocument/2006/relationships/endnotes" Target="endnotes.xml"/><Relationship Id="rId51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39"/>
    <customShpInfo spid="_x0000_s1027"/>
    <customShpInfo spid="_x0000_s1040"/>
    <customShpInfo spid="_x0000_s1028"/>
    <customShpInfo spid="_x0000_s1029"/>
    <customShpInfo spid="_x0000_s1030"/>
    <customShpInfo spid="_x0000_s1031"/>
    <customShpInfo spid="_x0000_s1032"/>
    <customShpInfo spid="_x0000_s1033"/>
    <customShpInfo spid="_x0000_s1034"/>
    <customShpInfo spid="_x0000_s1035"/>
    <customShpInfo spid="_x0000_s1036"/>
    <customShpInfo spid="_x0000_s1037"/>
    <customShpInfo spid="_x0000_s1038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1C5F821-B1DE-400B-87E5-9435AF354A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427</Words>
  <Characters>2434</Characters>
  <Application>Microsoft Office Word</Application>
  <DocSecurity>0</DocSecurity>
  <Lines>20</Lines>
  <Paragraphs>5</Paragraphs>
  <ScaleCrop>false</ScaleCrop>
  <Company/>
  <LinksUpToDate>false</LinksUpToDate>
  <CharactersWithSpaces>2856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2</cp:revision>
  <dcterms:created xsi:type="dcterms:W3CDTF">2018-03-13T06:06:00Z</dcterms:created>
  <dcterms:modified xsi:type="dcterms:W3CDTF">2018-03-13T06:06:00Z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